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4B6E7" w14:textId="19EC227E" w:rsidR="00B509E5" w:rsidRPr="00DE2A65" w:rsidRDefault="00B509E5" w:rsidP="00B509E5">
      <w:pPr>
        <w:widowControl w:val="0"/>
        <w:autoSpaceDE w:val="0"/>
        <w:autoSpaceDN w:val="0"/>
        <w:adjustRightInd w:val="0"/>
        <w:spacing w:after="0" w:line="240" w:lineRule="auto"/>
        <w:rPr>
          <w:rFonts w:ascii="Arial Narrow" w:hAnsi="Arial Narrow" w:cs="ArialMT"/>
          <w:sz w:val="40"/>
          <w:szCs w:val="40"/>
          <w:lang w:val="pt-BR"/>
        </w:rPr>
      </w:pPr>
      <w:r w:rsidRPr="00DE2A65">
        <w:rPr>
          <w:rFonts w:ascii="Arial Narrow" w:hAnsi="Arial Narrow" w:cs="ArialMT"/>
          <w:sz w:val="40"/>
          <w:szCs w:val="40"/>
          <w:lang w:val="pt-BR"/>
        </w:rPr>
        <w:t>Sítios Naturais Sagrados – Um chamado p</w:t>
      </w:r>
      <w:r w:rsidR="00197EE1">
        <w:rPr>
          <w:rFonts w:ascii="Arial Narrow" w:hAnsi="Arial Narrow" w:cs="ArialMT"/>
          <w:sz w:val="40"/>
          <w:szCs w:val="40"/>
          <w:lang w:val="pt-BR"/>
        </w:rPr>
        <w:t>or</w:t>
      </w:r>
      <w:r w:rsidRPr="00DE2A65">
        <w:rPr>
          <w:rFonts w:ascii="Arial Narrow" w:hAnsi="Arial Narrow" w:cs="ArialMT"/>
          <w:sz w:val="40"/>
          <w:szCs w:val="40"/>
          <w:lang w:val="pt-BR"/>
        </w:rPr>
        <w:t xml:space="preserve"> tradu</w:t>
      </w:r>
      <w:r w:rsidR="009C05EE">
        <w:rPr>
          <w:rFonts w:ascii="Arial Narrow" w:hAnsi="Arial Narrow" w:cs="ArialMT"/>
          <w:sz w:val="40"/>
          <w:szCs w:val="40"/>
          <w:lang w:val="pt-BR"/>
        </w:rPr>
        <w:t>tores</w:t>
      </w:r>
    </w:p>
    <w:p w14:paraId="49F97038" w14:textId="77777777" w:rsidR="00B509E5" w:rsidRPr="00DE2A65" w:rsidRDefault="00B509E5" w:rsidP="00B509E5">
      <w:pPr>
        <w:widowControl w:val="0"/>
        <w:autoSpaceDE w:val="0"/>
        <w:autoSpaceDN w:val="0"/>
        <w:adjustRightInd w:val="0"/>
        <w:spacing w:after="0" w:line="240" w:lineRule="auto"/>
        <w:rPr>
          <w:rFonts w:ascii="Arial Narrow" w:hAnsi="Arial Narrow" w:cs="ArialMT"/>
          <w:sz w:val="28"/>
          <w:szCs w:val="28"/>
          <w:lang w:val="pt-BR"/>
        </w:rPr>
      </w:pPr>
    </w:p>
    <w:p w14:paraId="0152E5F2" w14:textId="0041EE26" w:rsidR="00B509E5" w:rsidRPr="00DE2A65" w:rsidRDefault="00B509E5" w:rsidP="00B509E5">
      <w:pPr>
        <w:widowControl w:val="0"/>
        <w:autoSpaceDE w:val="0"/>
        <w:autoSpaceDN w:val="0"/>
        <w:adjustRightInd w:val="0"/>
        <w:spacing w:after="0" w:line="240" w:lineRule="auto"/>
        <w:rPr>
          <w:rFonts w:ascii="Arial Narrow" w:hAnsi="Arial Narrow" w:cs="ArialMT"/>
          <w:sz w:val="40"/>
          <w:szCs w:val="40"/>
          <w:lang w:val="pt-BR"/>
        </w:rPr>
      </w:pPr>
      <w:r>
        <w:rPr>
          <w:rFonts w:ascii="Arial Narrow" w:hAnsi="Arial Narrow" w:cs="ArialMT"/>
          <w:noProof/>
          <w:sz w:val="40"/>
          <w:szCs w:val="40"/>
          <w:lang w:val="en-US"/>
        </w:rPr>
        <mc:AlternateContent>
          <mc:Choice Requires="wps">
            <w:drawing>
              <wp:anchor distT="0" distB="0" distL="114300" distR="114300" simplePos="0" relativeHeight="251659264" behindDoc="0" locked="0" layoutInCell="1" allowOverlap="1" wp14:anchorId="5307EE63" wp14:editId="10289752">
                <wp:simplePos x="0" y="0"/>
                <wp:positionH relativeFrom="column">
                  <wp:align>center</wp:align>
                </wp:positionH>
                <wp:positionV relativeFrom="paragraph">
                  <wp:posOffset>0</wp:posOffset>
                </wp:positionV>
                <wp:extent cx="6415405" cy="516255"/>
                <wp:effectExtent l="8255" t="13970" r="5715"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516255"/>
                        </a:xfrm>
                        <a:prstGeom prst="rect">
                          <a:avLst/>
                        </a:prstGeom>
                        <a:solidFill>
                          <a:schemeClr val="bg1">
                            <a:lumMod val="75000"/>
                            <a:lumOff val="0"/>
                          </a:schemeClr>
                        </a:solidFill>
                        <a:ln w="9525">
                          <a:solidFill>
                            <a:srgbClr val="000000"/>
                          </a:solidFill>
                          <a:miter lim="800000"/>
                          <a:headEnd/>
                          <a:tailEnd/>
                        </a:ln>
                      </wps:spPr>
                      <wps:txbx>
                        <w:txbxContent>
                          <w:p w14:paraId="72512E91" w14:textId="7B831E72" w:rsidR="00C641D0" w:rsidRPr="00DE2A65" w:rsidRDefault="00C641D0" w:rsidP="00B509E5">
                            <w:pPr>
                              <w:widowControl w:val="0"/>
                              <w:autoSpaceDE w:val="0"/>
                              <w:autoSpaceDN w:val="0"/>
                              <w:adjustRightInd w:val="0"/>
                              <w:spacing w:after="0" w:line="240" w:lineRule="auto"/>
                              <w:rPr>
                                <w:rFonts w:ascii="Arial Narrow" w:hAnsi="Arial Narrow" w:cs="ArialMT"/>
                                <w:sz w:val="28"/>
                                <w:szCs w:val="28"/>
                                <w:lang w:val="pt-BR"/>
                              </w:rPr>
                            </w:pPr>
                            <w:r w:rsidRPr="00DE2A65">
                              <w:rPr>
                                <w:rFonts w:ascii="Arial Narrow" w:hAnsi="Arial Narrow" w:cs="ArialMT"/>
                                <w:sz w:val="28"/>
                                <w:szCs w:val="28"/>
                                <w:lang w:val="pt-BR"/>
                              </w:rPr>
                              <w:t>Este do</w:t>
                            </w:r>
                            <w:r>
                              <w:rPr>
                                <w:rFonts w:ascii="Arial Narrow" w:hAnsi="Arial Narrow" w:cs="ArialMT"/>
                                <w:sz w:val="28"/>
                                <w:szCs w:val="28"/>
                                <w:lang w:val="pt-BR"/>
                              </w:rPr>
                              <w:t>cumento contém explicação e proc</w:t>
                            </w:r>
                            <w:r w:rsidRPr="00DE2A65">
                              <w:rPr>
                                <w:rFonts w:ascii="Arial Narrow" w:hAnsi="Arial Narrow" w:cs="ArialMT"/>
                                <w:sz w:val="28"/>
                                <w:szCs w:val="28"/>
                                <w:lang w:val="pt-BR"/>
                              </w:rPr>
                              <w:t>edimentos para tradutores em potencial, assim como 4 documentos propostos para tradução (combinados em um único arquivo).</w:t>
                            </w:r>
                          </w:p>
                          <w:p w14:paraId="2F747261" w14:textId="77777777" w:rsidR="00C641D0" w:rsidRPr="00DE2A65" w:rsidRDefault="00C641D0" w:rsidP="00B509E5">
                            <w:pPr>
                              <w:rPr>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0;margin-top:0;width:505.15pt;height:4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" fillcolor="#bfbfbf [2412]">
                <v:textbox>
                  <w:txbxContent>
                    <w:p w14:paraId="72512E91" w14:textId="7B831E72" w:rsidR="00C641D0" w:rsidRPr="00DE2A65" w:rsidRDefault="00C641D0" w:rsidP="00B509E5">
                      <w:pPr>
                        <w:widowControl w:val="0"/>
                        <w:autoSpaceDE w:val="0"/>
                        <w:autoSpaceDN w:val="0"/>
                        <w:adjustRightInd w:val="0"/>
                        <w:spacing w:after="0" w:line="240" w:lineRule="auto"/>
                        <w:rPr>
                          <w:rFonts w:ascii="Arial Narrow" w:hAnsi="Arial Narrow" w:cs="ArialMT"/>
                          <w:sz w:val="28"/>
                          <w:szCs w:val="28"/>
                          <w:lang w:val="pt-BR"/>
                        </w:rPr>
                      </w:pPr>
                      <w:r w:rsidRPr="00DE2A65">
                        <w:rPr>
                          <w:rFonts w:ascii="Arial Narrow" w:hAnsi="Arial Narrow" w:cs="ArialMT"/>
                          <w:sz w:val="28"/>
                          <w:szCs w:val="28"/>
                          <w:lang w:val="pt-BR"/>
                        </w:rPr>
                        <w:t>Este do</w:t>
                      </w:r>
                      <w:r>
                        <w:rPr>
                          <w:rFonts w:ascii="Arial Narrow" w:hAnsi="Arial Narrow" w:cs="ArialMT"/>
                          <w:sz w:val="28"/>
                          <w:szCs w:val="28"/>
                          <w:lang w:val="pt-BR"/>
                        </w:rPr>
                        <w:t>cumento contém explicação e proc</w:t>
                      </w:r>
                      <w:r w:rsidRPr="00DE2A65">
                        <w:rPr>
                          <w:rFonts w:ascii="Arial Narrow" w:hAnsi="Arial Narrow" w:cs="ArialMT"/>
                          <w:sz w:val="28"/>
                          <w:szCs w:val="28"/>
                          <w:lang w:val="pt-BR"/>
                        </w:rPr>
                        <w:t xml:space="preserve">edimentos para tradutores em potencial, assim como </w:t>
                      </w:r>
                      <w:proofErr w:type="gramStart"/>
                      <w:r w:rsidRPr="00DE2A65">
                        <w:rPr>
                          <w:rFonts w:ascii="Arial Narrow" w:hAnsi="Arial Narrow" w:cs="ArialMT"/>
                          <w:sz w:val="28"/>
                          <w:szCs w:val="28"/>
                          <w:lang w:val="pt-BR"/>
                        </w:rPr>
                        <w:t>4</w:t>
                      </w:r>
                      <w:proofErr w:type="gramEnd"/>
                      <w:r w:rsidRPr="00DE2A65">
                        <w:rPr>
                          <w:rFonts w:ascii="Arial Narrow" w:hAnsi="Arial Narrow" w:cs="ArialMT"/>
                          <w:sz w:val="28"/>
                          <w:szCs w:val="28"/>
                          <w:lang w:val="pt-BR"/>
                        </w:rPr>
                        <w:t xml:space="preserve"> documentos propostos para tradução (combinados em um único arquivo).</w:t>
                      </w:r>
                    </w:p>
                    <w:p w14:paraId="2F747261" w14:textId="77777777" w:rsidR="00C641D0" w:rsidRPr="00DE2A65" w:rsidRDefault="00C641D0" w:rsidP="00B509E5">
                      <w:pPr>
                        <w:rPr>
                          <w:lang w:val="pt-BR"/>
                        </w:rPr>
                      </w:pPr>
                    </w:p>
                  </w:txbxContent>
                </v:textbox>
              </v:shape>
            </w:pict>
          </mc:Fallback>
        </mc:AlternateContent>
      </w:r>
    </w:p>
    <w:p w14:paraId="644C20F8" w14:textId="77777777" w:rsidR="00B509E5" w:rsidRPr="00DE2A65" w:rsidRDefault="00B509E5" w:rsidP="00B509E5">
      <w:pPr>
        <w:pStyle w:val="FreeForm"/>
        <w:rPr>
          <w:rFonts w:ascii="Arial Narrow" w:eastAsiaTheme="minorEastAsia" w:hAnsi="Arial Narrow" w:cs="ArialMT"/>
          <w:color w:val="auto"/>
          <w:sz w:val="40"/>
          <w:szCs w:val="40"/>
          <w:lang w:val="pt-BR"/>
        </w:rPr>
      </w:pPr>
    </w:p>
    <w:p w14:paraId="5799C2CE" w14:textId="77777777" w:rsidR="00B509E5" w:rsidRPr="00DE2A65" w:rsidRDefault="00B509E5" w:rsidP="00B509E5">
      <w:pPr>
        <w:pStyle w:val="FreeForm"/>
        <w:rPr>
          <w:rFonts w:ascii="Arial Narrow" w:hAnsi="Arial Narrow"/>
          <w:sz w:val="28"/>
          <w:szCs w:val="28"/>
          <w:lang w:val="pt-BR"/>
        </w:rPr>
      </w:pPr>
    </w:p>
    <w:p w14:paraId="40D32FAE" w14:textId="12F40535" w:rsidR="00B509E5" w:rsidRPr="00DE2A65" w:rsidRDefault="00B509E5" w:rsidP="00B509E5">
      <w:pPr>
        <w:pStyle w:val="FreeForm"/>
        <w:jc w:val="both"/>
        <w:rPr>
          <w:rFonts w:ascii="Arial Narrow" w:hAnsi="Arial Narrow"/>
          <w:b/>
          <w:sz w:val="22"/>
          <w:szCs w:val="22"/>
          <w:lang w:val="pt-BR"/>
        </w:rPr>
      </w:pPr>
      <w:r w:rsidRPr="00DE2A65">
        <w:rPr>
          <w:rFonts w:ascii="Arial Narrow" w:hAnsi="Arial Narrow"/>
          <w:b/>
          <w:sz w:val="22"/>
          <w:szCs w:val="22"/>
          <w:lang w:val="pt-BR"/>
        </w:rPr>
        <w:t>Por favor, ajude a proteger os sítios naturais sagrados e seus guardiões</w:t>
      </w:r>
      <w:r w:rsidR="009C05EE">
        <w:rPr>
          <w:rFonts w:ascii="Arial Narrow" w:hAnsi="Arial Narrow"/>
          <w:b/>
          <w:sz w:val="22"/>
          <w:szCs w:val="22"/>
          <w:lang w:val="pt-BR"/>
        </w:rPr>
        <w:t>,</w:t>
      </w:r>
      <w:r w:rsidRPr="00DE2A65">
        <w:rPr>
          <w:rFonts w:ascii="Arial Narrow" w:hAnsi="Arial Narrow"/>
          <w:b/>
          <w:sz w:val="22"/>
          <w:szCs w:val="22"/>
          <w:lang w:val="pt-BR"/>
        </w:rPr>
        <w:t xml:space="preserve"> através da tradução voluntária para diferentes línguas de quatro documentos curtos. </w:t>
      </w:r>
    </w:p>
    <w:p w14:paraId="00D8EDB2" w14:textId="77777777" w:rsidR="00B509E5" w:rsidRPr="00DE2A65" w:rsidRDefault="00B509E5" w:rsidP="00B509E5">
      <w:pPr>
        <w:pStyle w:val="FreeForm"/>
        <w:rPr>
          <w:rFonts w:ascii="Arial Narrow" w:hAnsi="Arial Narrow"/>
          <w:b/>
          <w:sz w:val="22"/>
          <w:szCs w:val="22"/>
          <w:lang w:val="pt-BR"/>
        </w:rPr>
      </w:pPr>
    </w:p>
    <w:p w14:paraId="1D238415" w14:textId="77777777" w:rsidR="00B509E5" w:rsidRPr="00DE2A65" w:rsidRDefault="00B509E5" w:rsidP="00B509E5">
      <w:pPr>
        <w:pStyle w:val="FreeForm"/>
        <w:rPr>
          <w:rFonts w:ascii="Arial Narrow" w:hAnsi="Arial Narrow"/>
          <w:b/>
          <w:sz w:val="22"/>
          <w:szCs w:val="22"/>
          <w:lang w:val="pt-BR"/>
        </w:rPr>
      </w:pPr>
      <w:r w:rsidRPr="00DE2A65">
        <w:rPr>
          <w:rFonts w:ascii="Arial Narrow" w:hAnsi="Arial Narrow"/>
          <w:b/>
          <w:sz w:val="22"/>
          <w:szCs w:val="22"/>
          <w:lang w:val="pt-BR"/>
        </w:rPr>
        <w:t>Qual a relevância deste assunto?</w:t>
      </w:r>
    </w:p>
    <w:p w14:paraId="768ED8DE" w14:textId="3582DE0C" w:rsidR="00B509E5" w:rsidRPr="00DE2A65" w:rsidRDefault="00B509E5" w:rsidP="00B509E5">
      <w:pPr>
        <w:pStyle w:val="FreeForm"/>
        <w:jc w:val="both"/>
        <w:rPr>
          <w:rFonts w:ascii="Arial Narrow" w:hAnsi="Arial Narrow"/>
          <w:sz w:val="22"/>
          <w:szCs w:val="22"/>
          <w:lang w:val="pt-BR"/>
        </w:rPr>
      </w:pPr>
      <w:r w:rsidRPr="00DE2A65">
        <w:rPr>
          <w:rFonts w:ascii="Arial Narrow" w:hAnsi="Arial Narrow"/>
          <w:sz w:val="22"/>
          <w:szCs w:val="22"/>
          <w:lang w:val="pt-BR"/>
        </w:rPr>
        <w:t xml:space="preserve">Sítios Naturais Sagrados formam a rede de áreas sociais protegidas mais antigas do mundo, sendo cuidadas pelos seus guardiões e comunidades. Sítios Sagrados existem dentro e fora das áreas designadas como Patrimônio da Humanidade, Regiões Protegidas, Regiões indígenas e Áreas de Conservação Comunitária, sendo marcados por uma distinta dimensão </w:t>
      </w:r>
      <w:r w:rsidR="009C05EE">
        <w:rPr>
          <w:rFonts w:ascii="Arial Narrow" w:hAnsi="Arial Narrow"/>
          <w:sz w:val="22"/>
          <w:szCs w:val="22"/>
          <w:lang w:val="pt-BR"/>
        </w:rPr>
        <w:t>e</w:t>
      </w:r>
      <w:r w:rsidRPr="00DE2A65">
        <w:rPr>
          <w:rFonts w:ascii="Arial Narrow" w:hAnsi="Arial Narrow"/>
          <w:sz w:val="22"/>
          <w:szCs w:val="22"/>
          <w:lang w:val="pt-BR"/>
        </w:rPr>
        <w:t>spiritual. Atualmente, os Sítios Naturais Sagrados encontram-se sob uma ameaça crescente</w:t>
      </w:r>
      <w:r w:rsidR="009C05EE">
        <w:rPr>
          <w:rFonts w:ascii="Arial Narrow" w:hAnsi="Arial Narrow"/>
          <w:sz w:val="22"/>
          <w:szCs w:val="22"/>
          <w:lang w:val="pt-BR"/>
        </w:rPr>
        <w:t>,</w:t>
      </w:r>
      <w:r w:rsidRPr="00DE2A65">
        <w:rPr>
          <w:rFonts w:ascii="Arial Narrow" w:hAnsi="Arial Narrow"/>
          <w:sz w:val="22"/>
          <w:szCs w:val="22"/>
          <w:lang w:val="pt-BR"/>
        </w:rPr>
        <w:t xml:space="preserve"> e diversos sítios estão sendo destruídos devido ao desenvolvimento ou por ger</w:t>
      </w:r>
      <w:r w:rsidR="009C05EE">
        <w:rPr>
          <w:rFonts w:ascii="Arial Narrow" w:hAnsi="Arial Narrow"/>
          <w:sz w:val="22"/>
          <w:szCs w:val="22"/>
          <w:lang w:val="pt-BR"/>
        </w:rPr>
        <w:t>enciamento indevido</w:t>
      </w:r>
      <w:r w:rsidRPr="00DE2A65">
        <w:rPr>
          <w:rFonts w:ascii="Arial Narrow" w:hAnsi="Arial Narrow"/>
          <w:sz w:val="22"/>
          <w:szCs w:val="22"/>
          <w:lang w:val="pt-BR"/>
        </w:rPr>
        <w:t>. O esclarecimento oferecido em linguagem única</w:t>
      </w:r>
      <w:r w:rsidR="009C05EE">
        <w:rPr>
          <w:rFonts w:ascii="Arial Narrow" w:hAnsi="Arial Narrow"/>
          <w:sz w:val="22"/>
          <w:szCs w:val="22"/>
          <w:lang w:val="pt-BR"/>
        </w:rPr>
        <w:t>,</w:t>
      </w:r>
      <w:r w:rsidRPr="00DE2A65">
        <w:rPr>
          <w:rFonts w:ascii="Arial Narrow" w:hAnsi="Arial Narrow"/>
          <w:sz w:val="22"/>
          <w:szCs w:val="22"/>
          <w:lang w:val="pt-BR"/>
        </w:rPr>
        <w:t xml:space="preserve"> pode ajudar a melhorar o reconhecimento e </w:t>
      </w:r>
      <w:r w:rsidR="009C05EE">
        <w:rPr>
          <w:rFonts w:ascii="Arial Narrow" w:hAnsi="Arial Narrow"/>
          <w:sz w:val="22"/>
          <w:szCs w:val="22"/>
          <w:lang w:val="pt-BR"/>
        </w:rPr>
        <w:t>o gerenciamento</w:t>
      </w:r>
      <w:r w:rsidRPr="00DE2A65">
        <w:rPr>
          <w:rFonts w:ascii="Arial Narrow" w:hAnsi="Arial Narrow"/>
          <w:sz w:val="22"/>
          <w:szCs w:val="22"/>
          <w:lang w:val="pt-BR"/>
        </w:rPr>
        <w:t xml:space="preserve"> dos Sítios Naturais Sagrados. </w:t>
      </w:r>
    </w:p>
    <w:p w14:paraId="6122ADAD" w14:textId="77777777" w:rsidR="00B509E5" w:rsidRPr="00DE2A65" w:rsidRDefault="00B509E5" w:rsidP="00B509E5">
      <w:pPr>
        <w:pStyle w:val="FreeForm"/>
        <w:rPr>
          <w:rFonts w:ascii="Arial Narrow" w:hAnsi="Arial Narrow"/>
          <w:sz w:val="22"/>
          <w:szCs w:val="22"/>
          <w:lang w:val="pt-BR"/>
        </w:rPr>
      </w:pPr>
    </w:p>
    <w:p w14:paraId="0A6DB306" w14:textId="77777777" w:rsidR="00B509E5" w:rsidRPr="00DE2A65" w:rsidRDefault="00B509E5" w:rsidP="00B509E5">
      <w:pPr>
        <w:pStyle w:val="FreeForm"/>
        <w:rPr>
          <w:rFonts w:ascii="Arial Narrow" w:hAnsi="Arial Narrow"/>
          <w:b/>
          <w:sz w:val="22"/>
          <w:szCs w:val="22"/>
          <w:lang w:val="pt-BR"/>
        </w:rPr>
      </w:pPr>
      <w:r w:rsidRPr="00DE2A65">
        <w:rPr>
          <w:rFonts w:ascii="Arial Narrow" w:hAnsi="Arial Narrow"/>
          <w:b/>
          <w:sz w:val="22"/>
          <w:szCs w:val="22"/>
          <w:lang w:val="pt-BR"/>
        </w:rPr>
        <w:t>O que eu posso fazer?</w:t>
      </w:r>
    </w:p>
    <w:p w14:paraId="2D79933F" w14:textId="77777777" w:rsidR="00B509E5" w:rsidRPr="00DE2A65" w:rsidRDefault="00B509E5" w:rsidP="00B509E5">
      <w:pPr>
        <w:pStyle w:val="FreeForm"/>
        <w:jc w:val="both"/>
        <w:rPr>
          <w:rFonts w:ascii="Arial Narrow" w:hAnsi="Arial Narrow"/>
          <w:sz w:val="22"/>
          <w:szCs w:val="22"/>
          <w:lang w:val="pt-BR"/>
        </w:rPr>
      </w:pPr>
      <w:r w:rsidRPr="00DE2A65">
        <w:rPr>
          <w:rFonts w:ascii="Arial Narrow" w:hAnsi="Arial Narrow"/>
          <w:sz w:val="22"/>
          <w:szCs w:val="22"/>
          <w:lang w:val="pt-BR"/>
        </w:rPr>
        <w:t>Você pode ajudar a proteger os Sítios Naturais Sagrados através da tradução de documentos essenciais para diferentes línguas. Os voluntários de cada nova e única tradução receberão uma cópia do livro “Sítios Naturais Sagrados, Conservando a Natureza e Cultura” (pois é isso que podemos oferecer).</w:t>
      </w:r>
    </w:p>
    <w:p w14:paraId="2C1295DB" w14:textId="77777777" w:rsidR="00B509E5" w:rsidRPr="00DE2A65" w:rsidRDefault="00B509E5" w:rsidP="00B509E5">
      <w:pPr>
        <w:pStyle w:val="FreeForm"/>
        <w:rPr>
          <w:rFonts w:ascii="Arial Narrow" w:hAnsi="Arial Narrow"/>
          <w:sz w:val="22"/>
          <w:szCs w:val="22"/>
          <w:lang w:val="pt-BR"/>
        </w:rPr>
      </w:pPr>
    </w:p>
    <w:p w14:paraId="600BAE5A" w14:textId="77777777" w:rsidR="00B509E5" w:rsidRPr="00DE2A65" w:rsidRDefault="00B509E5" w:rsidP="00B509E5">
      <w:pPr>
        <w:pStyle w:val="FreeForm"/>
        <w:rPr>
          <w:rFonts w:ascii="Arial Narrow" w:hAnsi="Arial Narrow"/>
          <w:b/>
          <w:sz w:val="22"/>
          <w:szCs w:val="22"/>
          <w:lang w:val="pt-BR"/>
        </w:rPr>
      </w:pPr>
      <w:r w:rsidRPr="00DE2A65">
        <w:rPr>
          <w:rFonts w:ascii="Arial Narrow" w:hAnsi="Arial Narrow"/>
          <w:b/>
          <w:sz w:val="22"/>
          <w:szCs w:val="22"/>
          <w:lang w:val="pt-BR"/>
        </w:rPr>
        <w:t>O que precisa ser traduzido?</w:t>
      </w:r>
    </w:p>
    <w:p w14:paraId="3B2C8A96" w14:textId="25668EE5" w:rsidR="00B509E5" w:rsidRPr="00DE2A65" w:rsidRDefault="00B509E5" w:rsidP="00B509E5">
      <w:pPr>
        <w:pStyle w:val="FreeForm"/>
        <w:jc w:val="both"/>
        <w:rPr>
          <w:rFonts w:ascii="Arial Narrow" w:hAnsi="Arial Narrow"/>
          <w:sz w:val="22"/>
          <w:szCs w:val="22"/>
          <w:lang w:val="pt-BR"/>
        </w:rPr>
      </w:pPr>
      <w:r w:rsidRPr="00DE2A65">
        <w:rPr>
          <w:rFonts w:ascii="Arial Narrow" w:hAnsi="Arial Narrow"/>
          <w:sz w:val="22"/>
          <w:szCs w:val="22"/>
          <w:lang w:val="pt-BR"/>
        </w:rPr>
        <w:t xml:space="preserve">Os documentos que necessitam ser traduzidos estão baseados na </w:t>
      </w:r>
      <w:r w:rsidR="009C05EE">
        <w:rPr>
          <w:rFonts w:ascii="Arial Narrow" w:hAnsi="Arial Narrow"/>
          <w:sz w:val="22"/>
          <w:szCs w:val="22"/>
          <w:lang w:val="pt-BR"/>
        </w:rPr>
        <w:t>publicação</w:t>
      </w:r>
      <w:r w:rsidRPr="00DE2A65">
        <w:rPr>
          <w:rFonts w:ascii="Arial Narrow" w:hAnsi="Arial Narrow"/>
          <w:sz w:val="22"/>
          <w:szCs w:val="22"/>
          <w:lang w:val="pt-BR"/>
        </w:rPr>
        <w:t xml:space="preserve"> da </w:t>
      </w:r>
      <w:r w:rsidR="009C05EE">
        <w:rPr>
          <w:rFonts w:ascii="Arial Narrow" w:hAnsi="Arial Narrow"/>
          <w:sz w:val="22"/>
          <w:szCs w:val="22"/>
          <w:lang w:val="pt-BR"/>
        </w:rPr>
        <w:t>União Internacional de Conservação da Natureza (</w:t>
      </w:r>
      <w:r w:rsidRPr="00DE2A65">
        <w:rPr>
          <w:rFonts w:ascii="Arial Narrow" w:hAnsi="Arial Narrow"/>
          <w:sz w:val="22"/>
          <w:szCs w:val="22"/>
          <w:lang w:val="pt-BR"/>
        </w:rPr>
        <w:t>U</w:t>
      </w:r>
      <w:r w:rsidR="009C05EE">
        <w:rPr>
          <w:rFonts w:ascii="Arial Narrow" w:hAnsi="Arial Narrow"/>
          <w:sz w:val="22"/>
          <w:szCs w:val="22"/>
          <w:lang w:val="pt-BR"/>
        </w:rPr>
        <w:t>I</w:t>
      </w:r>
      <w:r w:rsidRPr="00DE2A65">
        <w:rPr>
          <w:rFonts w:ascii="Arial Narrow" w:hAnsi="Arial Narrow"/>
          <w:sz w:val="22"/>
          <w:szCs w:val="22"/>
          <w:lang w:val="pt-BR"/>
        </w:rPr>
        <w:t>CN</w:t>
      </w:r>
      <w:r w:rsidR="009C05EE">
        <w:rPr>
          <w:rFonts w:ascii="Arial Narrow" w:hAnsi="Arial Narrow"/>
          <w:sz w:val="22"/>
          <w:szCs w:val="22"/>
          <w:lang w:val="pt-BR"/>
        </w:rPr>
        <w:t>) e</w:t>
      </w:r>
      <w:r w:rsidRPr="00DE2A65">
        <w:rPr>
          <w:rFonts w:ascii="Arial Narrow" w:hAnsi="Arial Narrow"/>
          <w:sz w:val="22"/>
          <w:szCs w:val="22"/>
          <w:lang w:val="pt-BR"/>
        </w:rPr>
        <w:t xml:space="preserve"> UNE</w:t>
      </w:r>
      <w:r w:rsidR="009C05EE">
        <w:rPr>
          <w:rFonts w:ascii="Arial Narrow" w:hAnsi="Arial Narrow"/>
          <w:sz w:val="22"/>
          <w:szCs w:val="22"/>
          <w:lang w:val="pt-BR"/>
        </w:rPr>
        <w:t>SCO “Sítios Naturais Sagrados, Normativas para o Gerenciamento de Ár</w:t>
      </w:r>
      <w:r w:rsidRPr="00DE2A65">
        <w:rPr>
          <w:rFonts w:ascii="Arial Narrow" w:hAnsi="Arial Narrow"/>
          <w:sz w:val="22"/>
          <w:szCs w:val="22"/>
          <w:lang w:val="pt-BR"/>
        </w:rPr>
        <w:t xml:space="preserve">eas Protegidas” (Wild </w:t>
      </w:r>
      <w:r>
        <w:rPr>
          <w:rFonts w:ascii="Arial Narrow" w:hAnsi="Arial Narrow"/>
          <w:sz w:val="22"/>
          <w:szCs w:val="22"/>
          <w:lang w:val="pt-BR"/>
        </w:rPr>
        <w:t>e</w:t>
      </w:r>
      <w:r w:rsidRPr="00DE2A65">
        <w:rPr>
          <w:rFonts w:ascii="Arial Narrow" w:hAnsi="Arial Narrow"/>
          <w:sz w:val="22"/>
          <w:szCs w:val="22"/>
          <w:lang w:val="pt-BR"/>
        </w:rPr>
        <w:t xml:space="preserve"> </w:t>
      </w:r>
      <w:proofErr w:type="spellStart"/>
      <w:r w:rsidRPr="00DE2A65">
        <w:rPr>
          <w:rFonts w:ascii="Arial Narrow" w:hAnsi="Arial Narrow"/>
          <w:sz w:val="22"/>
          <w:szCs w:val="22"/>
          <w:lang w:val="pt-BR"/>
        </w:rPr>
        <w:t>McLeod</w:t>
      </w:r>
      <w:proofErr w:type="spellEnd"/>
      <w:r w:rsidRPr="00DE2A65">
        <w:rPr>
          <w:rFonts w:ascii="Arial Narrow" w:hAnsi="Arial Narrow"/>
          <w:sz w:val="22"/>
          <w:szCs w:val="22"/>
          <w:lang w:val="pt-BR"/>
        </w:rPr>
        <w:t xml:space="preserve"> 2008)*  e “Sítios Naturais Sagrados, Conservando a Natureza e Cultura” (Verschuuren et al., 2010).  * Já disponível para download gratuito em Inglês, Russo e Espanhol no site </w:t>
      </w:r>
      <w:hyperlink r:id="rId8" w:history="1">
        <w:r w:rsidRPr="00DE2A65">
          <w:rPr>
            <w:rStyle w:val="Hyperlink"/>
            <w:rFonts w:ascii="Arial Narrow" w:hAnsi="Arial Narrow"/>
            <w:sz w:val="22"/>
            <w:szCs w:val="22"/>
            <w:lang w:val="pt-BR"/>
          </w:rPr>
          <w:t>www.iucn.org</w:t>
        </w:r>
      </w:hyperlink>
      <w:r w:rsidRPr="00D014D3">
        <w:rPr>
          <w:rStyle w:val="FootnoteReference"/>
          <w:rFonts w:ascii="Arial Narrow" w:hAnsi="Arial Narrow"/>
          <w:sz w:val="22"/>
          <w:szCs w:val="22"/>
        </w:rPr>
        <w:footnoteReference w:id="1"/>
      </w:r>
      <w:r w:rsidRPr="00DE2A65">
        <w:rPr>
          <w:rFonts w:ascii="Arial Narrow" w:hAnsi="Arial Narrow"/>
          <w:sz w:val="22"/>
          <w:szCs w:val="22"/>
          <w:lang w:val="pt-BR"/>
        </w:rPr>
        <w:t xml:space="preserve">. </w:t>
      </w:r>
    </w:p>
    <w:p w14:paraId="36CD78CE" w14:textId="77777777" w:rsidR="00B509E5" w:rsidRPr="00DE2A65" w:rsidRDefault="00B509E5" w:rsidP="00B509E5">
      <w:pPr>
        <w:pStyle w:val="FreeForm"/>
        <w:jc w:val="both"/>
        <w:rPr>
          <w:rFonts w:ascii="Arial Narrow" w:hAnsi="Arial Narrow"/>
          <w:sz w:val="22"/>
          <w:szCs w:val="22"/>
          <w:lang w:val="pt-BR"/>
        </w:rPr>
      </w:pPr>
    </w:p>
    <w:p w14:paraId="03A04849" w14:textId="0AF7BC1F" w:rsidR="00B509E5" w:rsidRPr="00DE2A65" w:rsidRDefault="009C05EE" w:rsidP="00B509E5">
      <w:pPr>
        <w:pStyle w:val="FreeForm"/>
        <w:jc w:val="both"/>
        <w:rPr>
          <w:rFonts w:ascii="Arial Narrow" w:hAnsi="Arial Narrow"/>
          <w:sz w:val="22"/>
          <w:szCs w:val="22"/>
          <w:lang w:val="pt-BR"/>
        </w:rPr>
      </w:pPr>
      <w:r>
        <w:rPr>
          <w:rFonts w:ascii="Arial Narrow" w:hAnsi="Arial Narrow"/>
          <w:sz w:val="22"/>
          <w:szCs w:val="22"/>
          <w:lang w:val="pt-BR"/>
        </w:rPr>
        <w:t xml:space="preserve">O grupo especialista dos </w:t>
      </w:r>
      <w:r w:rsidRPr="00DE2A65">
        <w:rPr>
          <w:rFonts w:ascii="Arial Narrow" w:hAnsi="Arial Narrow"/>
          <w:sz w:val="22"/>
          <w:szCs w:val="22"/>
          <w:lang w:val="pt-BR"/>
        </w:rPr>
        <w:t xml:space="preserve">Valores Culturais e Espirituais </w:t>
      </w:r>
      <w:r w:rsidR="00B509E5" w:rsidRPr="00DE2A65">
        <w:rPr>
          <w:rFonts w:ascii="Arial Narrow" w:hAnsi="Arial Narrow"/>
          <w:sz w:val="22"/>
          <w:szCs w:val="22"/>
          <w:lang w:val="pt-BR"/>
        </w:rPr>
        <w:t xml:space="preserve">das Áreas Protegidas </w:t>
      </w:r>
      <w:r>
        <w:rPr>
          <w:rFonts w:ascii="Arial Narrow" w:hAnsi="Arial Narrow"/>
          <w:sz w:val="22"/>
          <w:szCs w:val="22"/>
          <w:lang w:val="pt-BR"/>
        </w:rPr>
        <w:t xml:space="preserve">da UICN </w:t>
      </w:r>
      <w:r w:rsidR="00B509E5" w:rsidRPr="00DE2A65">
        <w:rPr>
          <w:rFonts w:ascii="Arial Narrow" w:hAnsi="Arial Narrow"/>
          <w:sz w:val="22"/>
          <w:szCs w:val="22"/>
          <w:lang w:val="pt-BR"/>
        </w:rPr>
        <w:t xml:space="preserve">está precisando da sua ajuda para tradução e revisão dos seguintes documentos: </w:t>
      </w:r>
    </w:p>
    <w:p w14:paraId="3701DD01" w14:textId="003EDD7B" w:rsidR="00B509E5" w:rsidRPr="00DE2A65" w:rsidRDefault="00B509E5" w:rsidP="00B509E5">
      <w:pPr>
        <w:pStyle w:val="FreeForm"/>
        <w:numPr>
          <w:ilvl w:val="0"/>
          <w:numId w:val="4"/>
        </w:numPr>
        <w:jc w:val="both"/>
        <w:rPr>
          <w:rFonts w:ascii="Arial Narrow" w:hAnsi="Arial Narrow"/>
          <w:sz w:val="22"/>
          <w:szCs w:val="22"/>
          <w:lang w:val="pt-BR"/>
        </w:rPr>
      </w:pPr>
      <w:r w:rsidRPr="00DE2A65">
        <w:rPr>
          <w:rFonts w:ascii="Arial Narrow" w:hAnsi="Arial Narrow"/>
          <w:sz w:val="22"/>
          <w:szCs w:val="22"/>
          <w:lang w:val="pt-BR"/>
        </w:rPr>
        <w:t xml:space="preserve">As 5 páginas </w:t>
      </w:r>
      <w:r w:rsidR="009C05EE">
        <w:rPr>
          <w:rFonts w:ascii="Arial Narrow" w:hAnsi="Arial Narrow"/>
          <w:sz w:val="22"/>
          <w:szCs w:val="22"/>
          <w:lang w:val="pt-BR"/>
        </w:rPr>
        <w:t>da</w:t>
      </w:r>
      <w:r w:rsidRPr="00DE2A65">
        <w:rPr>
          <w:rFonts w:ascii="Arial Narrow" w:hAnsi="Arial Narrow"/>
          <w:sz w:val="22"/>
          <w:szCs w:val="22"/>
          <w:lang w:val="pt-BR"/>
        </w:rPr>
        <w:t xml:space="preserve">s principais </w:t>
      </w:r>
      <w:r w:rsidR="009C05EE">
        <w:rPr>
          <w:rFonts w:ascii="Arial Narrow" w:hAnsi="Arial Narrow"/>
          <w:sz w:val="22"/>
          <w:szCs w:val="22"/>
          <w:lang w:val="pt-BR"/>
        </w:rPr>
        <w:t>normativas para o gerenciamento</w:t>
      </w:r>
      <w:r w:rsidRPr="00DE2A65">
        <w:rPr>
          <w:rFonts w:ascii="Arial Narrow" w:hAnsi="Arial Narrow"/>
          <w:sz w:val="22"/>
          <w:szCs w:val="22"/>
          <w:lang w:val="pt-BR"/>
        </w:rPr>
        <w:t xml:space="preserve"> dos Sítios Naturais Sagrados;  </w:t>
      </w:r>
    </w:p>
    <w:p w14:paraId="5D8849F3" w14:textId="5D8109C8" w:rsidR="00B509E5" w:rsidRPr="00DE2A65" w:rsidRDefault="00B509E5" w:rsidP="00B509E5">
      <w:pPr>
        <w:pStyle w:val="FreeForm"/>
        <w:numPr>
          <w:ilvl w:val="0"/>
          <w:numId w:val="4"/>
        </w:numPr>
        <w:jc w:val="both"/>
        <w:rPr>
          <w:rFonts w:ascii="Arial Narrow" w:hAnsi="Arial Narrow"/>
          <w:sz w:val="22"/>
          <w:szCs w:val="22"/>
          <w:lang w:val="pt-BR"/>
        </w:rPr>
      </w:pPr>
      <w:r w:rsidRPr="00DE2A65">
        <w:rPr>
          <w:rFonts w:ascii="Arial Narrow" w:hAnsi="Arial Narrow"/>
          <w:sz w:val="22"/>
          <w:szCs w:val="22"/>
          <w:lang w:val="pt-BR"/>
        </w:rPr>
        <w:t>Declaração da Conservação dos Sítios Naturais Sagrados</w:t>
      </w:r>
      <w:r w:rsidR="004A4E05">
        <w:rPr>
          <w:rFonts w:ascii="Arial Narrow" w:hAnsi="Arial Narrow"/>
          <w:sz w:val="22"/>
          <w:szCs w:val="22"/>
          <w:lang w:val="pt-BR"/>
        </w:rPr>
        <w:t xml:space="preserve"> da UICN</w:t>
      </w:r>
      <w:r w:rsidRPr="00DE2A65">
        <w:rPr>
          <w:rFonts w:ascii="Arial Narrow" w:hAnsi="Arial Narrow"/>
          <w:sz w:val="22"/>
          <w:szCs w:val="22"/>
          <w:lang w:val="pt-BR"/>
        </w:rPr>
        <w:t>;</w:t>
      </w:r>
    </w:p>
    <w:p w14:paraId="5089E045" w14:textId="77777777" w:rsidR="00B509E5" w:rsidRPr="00DE2A65" w:rsidRDefault="00B509E5" w:rsidP="00B509E5">
      <w:pPr>
        <w:pStyle w:val="FreeForm"/>
        <w:numPr>
          <w:ilvl w:val="0"/>
          <w:numId w:val="4"/>
        </w:numPr>
        <w:jc w:val="both"/>
        <w:rPr>
          <w:rFonts w:ascii="Arial Narrow" w:hAnsi="Arial Narrow"/>
          <w:sz w:val="22"/>
          <w:szCs w:val="22"/>
          <w:lang w:val="pt-BR"/>
        </w:rPr>
      </w:pPr>
      <w:r w:rsidRPr="00DE2A65">
        <w:rPr>
          <w:rFonts w:ascii="Arial Narrow" w:hAnsi="Arial Narrow"/>
          <w:sz w:val="22"/>
          <w:szCs w:val="22"/>
          <w:lang w:val="pt-BR"/>
        </w:rPr>
        <w:t xml:space="preserve">Plano de ação para conservação dos Sítios Naturais Sagrados; </w:t>
      </w:r>
    </w:p>
    <w:p w14:paraId="546D8D9C" w14:textId="3A611938" w:rsidR="00B509E5" w:rsidRPr="00DE2A65" w:rsidRDefault="00B509E5" w:rsidP="00B509E5">
      <w:pPr>
        <w:pStyle w:val="FreeForm"/>
        <w:numPr>
          <w:ilvl w:val="0"/>
          <w:numId w:val="4"/>
        </w:numPr>
        <w:jc w:val="both"/>
        <w:rPr>
          <w:rFonts w:ascii="Arial Narrow" w:hAnsi="Arial Narrow"/>
          <w:sz w:val="22"/>
          <w:szCs w:val="22"/>
          <w:lang w:val="pt-BR"/>
        </w:rPr>
      </w:pPr>
      <w:r w:rsidRPr="00DE2A65">
        <w:rPr>
          <w:rFonts w:ascii="Arial Narrow" w:hAnsi="Arial Narrow"/>
          <w:sz w:val="22"/>
          <w:szCs w:val="22"/>
          <w:lang w:val="pt-BR"/>
        </w:rPr>
        <w:t xml:space="preserve">Declaração dos guardiões indígenas sobre Sítios Naturais Sagrados. </w:t>
      </w:r>
    </w:p>
    <w:p w14:paraId="09DE6BA6" w14:textId="77777777" w:rsidR="00B509E5" w:rsidRPr="00DE2A65" w:rsidRDefault="00B509E5" w:rsidP="00B509E5">
      <w:pPr>
        <w:pStyle w:val="FreeForm"/>
        <w:jc w:val="both"/>
        <w:rPr>
          <w:rFonts w:ascii="Arial Narrow" w:hAnsi="Arial Narrow"/>
          <w:sz w:val="22"/>
          <w:szCs w:val="22"/>
          <w:lang w:val="pt-BR"/>
        </w:rPr>
      </w:pPr>
    </w:p>
    <w:p w14:paraId="34D467D8" w14:textId="77777777" w:rsidR="00B509E5" w:rsidRPr="00DE2A65" w:rsidRDefault="00B509E5" w:rsidP="00B509E5">
      <w:pPr>
        <w:pStyle w:val="FreeForm"/>
        <w:jc w:val="both"/>
        <w:rPr>
          <w:rFonts w:ascii="Arial Narrow" w:hAnsi="Arial Narrow"/>
          <w:b/>
          <w:sz w:val="22"/>
          <w:szCs w:val="22"/>
          <w:lang w:val="pt-BR"/>
        </w:rPr>
      </w:pPr>
      <w:r w:rsidRPr="00DE2A65">
        <w:rPr>
          <w:rFonts w:ascii="Arial Narrow" w:hAnsi="Arial Narrow"/>
          <w:b/>
          <w:sz w:val="22"/>
          <w:szCs w:val="22"/>
          <w:lang w:val="pt-BR"/>
        </w:rPr>
        <w:t xml:space="preserve">Qual é o processo para tradução? </w:t>
      </w:r>
    </w:p>
    <w:p w14:paraId="53A08735" w14:textId="3A1151D6" w:rsidR="00B509E5" w:rsidRPr="00DE2A65" w:rsidRDefault="00B509E5" w:rsidP="00B509E5">
      <w:pPr>
        <w:pStyle w:val="FreeForm"/>
        <w:jc w:val="both"/>
        <w:rPr>
          <w:rFonts w:ascii="Arial Narrow" w:hAnsi="Arial Narrow"/>
          <w:sz w:val="22"/>
          <w:szCs w:val="22"/>
          <w:lang w:val="pt-BR"/>
        </w:rPr>
      </w:pPr>
      <w:r w:rsidRPr="00DE2A65">
        <w:rPr>
          <w:rFonts w:ascii="Arial Narrow" w:hAnsi="Arial Narrow"/>
          <w:sz w:val="22"/>
          <w:szCs w:val="22"/>
          <w:lang w:val="pt-BR"/>
        </w:rPr>
        <w:t>Idealmente, as traduções deveriam ser feitas por pequenos grupos de pessoas, para que as traduções já fossem revisadas e aprimoradas. Você também é convidado a disponibilizar informação específica do seu país e sua cultura</w:t>
      </w:r>
      <w:r w:rsidR="004A4E05">
        <w:rPr>
          <w:rFonts w:ascii="Arial Narrow" w:hAnsi="Arial Narrow"/>
          <w:sz w:val="22"/>
          <w:szCs w:val="22"/>
          <w:lang w:val="pt-BR"/>
        </w:rPr>
        <w:t>,</w:t>
      </w:r>
      <w:r w:rsidRPr="00DE2A65">
        <w:rPr>
          <w:rFonts w:ascii="Arial Narrow" w:hAnsi="Arial Narrow"/>
          <w:sz w:val="22"/>
          <w:szCs w:val="22"/>
          <w:lang w:val="pt-BR"/>
        </w:rPr>
        <w:t xml:space="preserve"> assim como fotos, vídeos ou qualquer outra forma de mídia relacionada com os Sítios Naturais Sagrados do país em questão.   </w:t>
      </w:r>
    </w:p>
    <w:p w14:paraId="506FEFDE" w14:textId="77777777" w:rsidR="00B509E5" w:rsidRPr="00DE2A65" w:rsidRDefault="00B509E5" w:rsidP="00B509E5">
      <w:pPr>
        <w:pStyle w:val="FreeForm"/>
        <w:rPr>
          <w:rFonts w:ascii="Arial Narrow" w:hAnsi="Arial Narrow"/>
          <w:sz w:val="22"/>
          <w:szCs w:val="22"/>
          <w:lang w:val="pt-BR"/>
        </w:rPr>
      </w:pPr>
    </w:p>
    <w:p w14:paraId="7151FBE6" w14:textId="77777777" w:rsidR="00B509E5" w:rsidRPr="00DE2A65" w:rsidRDefault="00B509E5" w:rsidP="00B509E5">
      <w:pPr>
        <w:pStyle w:val="FreeForm"/>
        <w:rPr>
          <w:rFonts w:ascii="Arial Narrow" w:hAnsi="Arial Narrow"/>
          <w:b/>
          <w:sz w:val="22"/>
          <w:szCs w:val="22"/>
          <w:lang w:val="pt-BR"/>
        </w:rPr>
      </w:pPr>
      <w:r w:rsidRPr="00DE2A65">
        <w:rPr>
          <w:rFonts w:ascii="Arial Narrow" w:hAnsi="Arial Narrow"/>
          <w:b/>
          <w:sz w:val="22"/>
          <w:szCs w:val="22"/>
          <w:lang w:val="pt-BR"/>
        </w:rPr>
        <w:t xml:space="preserve">O que acontecerá com as traduções? </w:t>
      </w:r>
    </w:p>
    <w:p w14:paraId="7139A81A" w14:textId="6F0FD50D" w:rsidR="00B509E5" w:rsidRPr="00DE2A65" w:rsidRDefault="00B509E5" w:rsidP="00B509E5">
      <w:pPr>
        <w:pStyle w:val="FreeForm"/>
        <w:jc w:val="both"/>
        <w:rPr>
          <w:rFonts w:ascii="Arial Narrow" w:hAnsi="Arial Narrow"/>
          <w:sz w:val="22"/>
          <w:szCs w:val="22"/>
          <w:lang w:val="pt-BR"/>
        </w:rPr>
      </w:pPr>
      <w:r w:rsidRPr="00DE2A65">
        <w:rPr>
          <w:rFonts w:ascii="Arial Narrow" w:hAnsi="Arial Narrow"/>
          <w:sz w:val="22"/>
          <w:szCs w:val="22"/>
          <w:lang w:val="pt-BR"/>
        </w:rPr>
        <w:t xml:space="preserve">Tradutores Voluntários receberão todos os créditos e o seu trabalho será amplamente divulgado. As traduções estarão gratuitamente disponíveis no site em formato de </w:t>
      </w:r>
      <w:proofErr w:type="spellStart"/>
      <w:r w:rsidRPr="00DE2A65">
        <w:rPr>
          <w:rFonts w:ascii="Arial Narrow" w:hAnsi="Arial Narrow"/>
          <w:sz w:val="22"/>
          <w:szCs w:val="22"/>
          <w:lang w:val="pt-BR"/>
        </w:rPr>
        <w:t>pdf</w:t>
      </w:r>
      <w:proofErr w:type="spellEnd"/>
      <w:r w:rsidRPr="00DE2A65">
        <w:rPr>
          <w:rFonts w:ascii="Arial Narrow" w:hAnsi="Arial Narrow"/>
          <w:sz w:val="22"/>
          <w:szCs w:val="22"/>
          <w:lang w:val="pt-BR"/>
        </w:rPr>
        <w:t xml:space="preserve"> para o acesso público.  Os documentos traduzidos também serão distribuídos para organizações indígenas, profissionais de conservação e </w:t>
      </w:r>
      <w:r w:rsidR="004A4E05">
        <w:rPr>
          <w:rFonts w:ascii="Arial Narrow" w:hAnsi="Arial Narrow"/>
          <w:sz w:val="22"/>
          <w:szCs w:val="22"/>
          <w:lang w:val="pt-BR"/>
        </w:rPr>
        <w:t>responsáveis pelas</w:t>
      </w:r>
      <w:r w:rsidRPr="00DE2A65">
        <w:rPr>
          <w:rFonts w:ascii="Arial Narrow" w:hAnsi="Arial Narrow"/>
          <w:sz w:val="22"/>
          <w:szCs w:val="22"/>
          <w:lang w:val="pt-BR"/>
        </w:rPr>
        <w:t xml:space="preserve"> áreas protegidas específicas.  </w:t>
      </w:r>
    </w:p>
    <w:p w14:paraId="4BF2EFE5" w14:textId="77777777" w:rsidR="00B509E5" w:rsidRPr="00DE2A65" w:rsidRDefault="00B509E5" w:rsidP="00B509E5">
      <w:pPr>
        <w:pStyle w:val="FreeForm"/>
        <w:rPr>
          <w:rFonts w:ascii="Arial Narrow" w:hAnsi="Arial Narrow"/>
          <w:sz w:val="22"/>
          <w:szCs w:val="22"/>
          <w:lang w:val="pt-BR"/>
        </w:rPr>
      </w:pPr>
    </w:p>
    <w:p w14:paraId="41EA072C" w14:textId="77777777" w:rsidR="00B509E5" w:rsidRPr="00DE2A65" w:rsidRDefault="00B509E5" w:rsidP="00B509E5">
      <w:pPr>
        <w:pStyle w:val="FreeForm"/>
        <w:rPr>
          <w:rFonts w:ascii="Arial Narrow" w:hAnsi="Arial Narrow"/>
          <w:b/>
          <w:sz w:val="22"/>
          <w:szCs w:val="22"/>
          <w:lang w:val="pt-BR"/>
        </w:rPr>
      </w:pPr>
    </w:p>
    <w:p w14:paraId="4A21FACD" w14:textId="77777777" w:rsidR="00B509E5" w:rsidRPr="00DE2A65" w:rsidRDefault="00B509E5" w:rsidP="00B509E5">
      <w:pPr>
        <w:pStyle w:val="FreeForm"/>
        <w:rPr>
          <w:rFonts w:ascii="Arial Narrow" w:hAnsi="Arial Narrow"/>
          <w:b/>
          <w:sz w:val="22"/>
          <w:szCs w:val="22"/>
          <w:lang w:val="pt-BR"/>
        </w:rPr>
      </w:pPr>
    </w:p>
    <w:p w14:paraId="149F5FD2" w14:textId="77777777" w:rsidR="00B509E5" w:rsidRPr="00DE2A65" w:rsidRDefault="00B509E5" w:rsidP="00B509E5">
      <w:pPr>
        <w:pStyle w:val="FreeForm"/>
        <w:rPr>
          <w:rFonts w:ascii="Arial Narrow" w:hAnsi="Arial Narrow"/>
          <w:b/>
          <w:sz w:val="22"/>
          <w:szCs w:val="22"/>
          <w:lang w:val="pt-BR"/>
        </w:rPr>
      </w:pPr>
      <w:r w:rsidRPr="00DE2A65">
        <w:rPr>
          <w:rFonts w:ascii="Arial Narrow" w:hAnsi="Arial Narrow"/>
          <w:b/>
          <w:sz w:val="22"/>
          <w:szCs w:val="22"/>
          <w:lang w:val="pt-BR"/>
        </w:rPr>
        <w:lastRenderedPageBreak/>
        <w:t xml:space="preserve">Interessado em participar? </w:t>
      </w:r>
    </w:p>
    <w:p w14:paraId="412BAA7F" w14:textId="58F5F640" w:rsidR="00B509E5" w:rsidRDefault="00B509E5" w:rsidP="00B509E5">
      <w:pPr>
        <w:pStyle w:val="FreeForm"/>
        <w:jc w:val="both"/>
      </w:pPr>
      <w:r w:rsidRPr="00DE2A65">
        <w:rPr>
          <w:rFonts w:ascii="Arial Narrow" w:hAnsi="Arial Narrow"/>
          <w:sz w:val="22"/>
          <w:szCs w:val="22"/>
          <w:lang w:val="pt-BR"/>
        </w:rPr>
        <w:t>Se você está interessado em participar, faça o download d</w:t>
      </w:r>
      <w:r w:rsidR="004A4E05">
        <w:rPr>
          <w:rFonts w:ascii="Arial Narrow" w:hAnsi="Arial Narrow"/>
          <w:sz w:val="22"/>
          <w:szCs w:val="22"/>
          <w:lang w:val="pt-BR"/>
        </w:rPr>
        <w:t>as Normativas</w:t>
      </w:r>
      <w:r w:rsidRPr="00DE2A65">
        <w:rPr>
          <w:rFonts w:ascii="Arial Narrow" w:hAnsi="Arial Narrow"/>
          <w:sz w:val="22"/>
          <w:szCs w:val="22"/>
          <w:lang w:val="pt-BR"/>
        </w:rPr>
        <w:t xml:space="preserve"> através do site www.csvpa.org</w:t>
      </w:r>
      <w:r w:rsidR="004A4E05">
        <w:rPr>
          <w:rFonts w:ascii="Arial Narrow" w:hAnsi="Arial Narrow"/>
          <w:sz w:val="22"/>
          <w:szCs w:val="22"/>
          <w:lang w:val="pt-BR"/>
        </w:rPr>
        <w:t>,</w:t>
      </w:r>
      <w:r w:rsidRPr="00DE2A65">
        <w:rPr>
          <w:rFonts w:ascii="Arial Narrow" w:hAnsi="Arial Narrow"/>
          <w:sz w:val="22"/>
          <w:szCs w:val="22"/>
          <w:lang w:val="pt-BR"/>
        </w:rPr>
        <w:t xml:space="preserve"> ou entre em contato com o grupo especialista </w:t>
      </w:r>
      <w:r w:rsidR="004A4E05" w:rsidRPr="00DE2A65">
        <w:rPr>
          <w:rFonts w:ascii="Arial Narrow" w:hAnsi="Arial Narrow"/>
          <w:sz w:val="22"/>
          <w:szCs w:val="22"/>
          <w:lang w:val="pt-BR"/>
        </w:rPr>
        <w:t xml:space="preserve">de Valores Culturais e Espirituais das Áreas Protegidas </w:t>
      </w:r>
      <w:r w:rsidR="004A4E05">
        <w:rPr>
          <w:rFonts w:ascii="Arial Narrow" w:hAnsi="Arial Narrow"/>
          <w:sz w:val="22"/>
          <w:szCs w:val="22"/>
          <w:lang w:val="pt-BR"/>
        </w:rPr>
        <w:t xml:space="preserve">da </w:t>
      </w:r>
      <w:r w:rsidRPr="00DE2A65">
        <w:rPr>
          <w:rFonts w:ascii="Arial Narrow" w:hAnsi="Arial Narrow"/>
          <w:sz w:val="22"/>
          <w:szCs w:val="22"/>
          <w:lang w:val="pt-BR"/>
        </w:rPr>
        <w:t>U</w:t>
      </w:r>
      <w:r w:rsidR="004A4E05">
        <w:rPr>
          <w:rFonts w:ascii="Arial Narrow" w:hAnsi="Arial Narrow"/>
          <w:sz w:val="22"/>
          <w:szCs w:val="22"/>
          <w:lang w:val="pt-BR"/>
        </w:rPr>
        <w:t>I</w:t>
      </w:r>
      <w:r w:rsidRPr="00DE2A65">
        <w:rPr>
          <w:rFonts w:ascii="Arial Narrow" w:hAnsi="Arial Narrow"/>
          <w:sz w:val="22"/>
          <w:szCs w:val="22"/>
          <w:lang w:val="pt-BR"/>
        </w:rPr>
        <w:t xml:space="preserve">CN (www.csvpa.org). </w:t>
      </w:r>
      <w:proofErr w:type="spellStart"/>
      <w:r>
        <w:rPr>
          <w:rFonts w:ascii="Arial Narrow" w:hAnsi="Arial Narrow"/>
          <w:sz w:val="22"/>
          <w:szCs w:val="22"/>
        </w:rPr>
        <w:t>Diretor</w:t>
      </w:r>
      <w:proofErr w:type="spellEnd"/>
      <w:r w:rsidR="004A4E05">
        <w:rPr>
          <w:rFonts w:ascii="Arial Narrow" w:hAnsi="Arial Narrow"/>
          <w:sz w:val="22"/>
          <w:szCs w:val="22"/>
        </w:rPr>
        <w:t>:</w:t>
      </w:r>
      <w:r w:rsidRPr="00D014D3">
        <w:rPr>
          <w:rFonts w:ascii="Arial Narrow" w:hAnsi="Arial Narrow"/>
          <w:sz w:val="22"/>
          <w:szCs w:val="22"/>
        </w:rPr>
        <w:t xml:space="preserve"> Robert Wild </w:t>
      </w:r>
      <w:hyperlink r:id="rId9" w:history="1">
        <w:r w:rsidRPr="00D014D3">
          <w:rPr>
            <w:rStyle w:val="Hyperlink"/>
            <w:rFonts w:ascii="Arial Narrow" w:hAnsi="Arial Narrow"/>
            <w:sz w:val="22"/>
            <w:szCs w:val="22"/>
          </w:rPr>
          <w:t>robgwild@gmail.com</w:t>
        </w:r>
      </w:hyperlink>
      <w:r w:rsidRPr="00D014D3">
        <w:rPr>
          <w:rFonts w:ascii="Arial Narrow" w:hAnsi="Arial Narrow"/>
          <w:sz w:val="22"/>
          <w:szCs w:val="22"/>
        </w:rPr>
        <w:t xml:space="preserve"> </w:t>
      </w:r>
      <w:r w:rsidR="004A4E05">
        <w:rPr>
          <w:rFonts w:ascii="Arial Narrow" w:hAnsi="Arial Narrow"/>
          <w:sz w:val="22"/>
          <w:szCs w:val="22"/>
        </w:rPr>
        <w:t>e</w:t>
      </w:r>
      <w:r w:rsidRPr="00D014D3">
        <w:rPr>
          <w:rFonts w:ascii="Arial Narrow" w:hAnsi="Arial Narrow"/>
          <w:sz w:val="22"/>
          <w:szCs w:val="22"/>
        </w:rPr>
        <w:t xml:space="preserve"> </w:t>
      </w:r>
      <w:r>
        <w:rPr>
          <w:rFonts w:ascii="Arial Narrow" w:hAnsi="Arial Narrow"/>
          <w:sz w:val="22"/>
          <w:szCs w:val="22"/>
        </w:rPr>
        <w:t>co-</w:t>
      </w:r>
      <w:proofErr w:type="spellStart"/>
      <w:r>
        <w:rPr>
          <w:rFonts w:ascii="Arial Narrow" w:hAnsi="Arial Narrow"/>
          <w:sz w:val="22"/>
          <w:szCs w:val="22"/>
        </w:rPr>
        <w:t>diretor</w:t>
      </w:r>
      <w:proofErr w:type="spellEnd"/>
      <w:r w:rsidR="004A4E05">
        <w:rPr>
          <w:rFonts w:ascii="Arial Narrow" w:hAnsi="Arial Narrow"/>
          <w:sz w:val="22"/>
          <w:szCs w:val="22"/>
        </w:rPr>
        <w:t>:</w:t>
      </w:r>
      <w:r>
        <w:rPr>
          <w:rFonts w:ascii="Arial Narrow" w:hAnsi="Arial Narrow"/>
          <w:sz w:val="22"/>
          <w:szCs w:val="22"/>
        </w:rPr>
        <w:t xml:space="preserve"> </w:t>
      </w:r>
      <w:r w:rsidRPr="00D014D3">
        <w:rPr>
          <w:rFonts w:ascii="Arial Narrow" w:hAnsi="Arial Narrow"/>
          <w:sz w:val="22"/>
          <w:szCs w:val="22"/>
        </w:rPr>
        <w:t xml:space="preserve">Bas Verschuuren </w:t>
      </w:r>
      <w:hyperlink r:id="rId10" w:history="1">
        <w:r w:rsidRPr="00D014D3">
          <w:rPr>
            <w:rStyle w:val="Hyperlink"/>
            <w:rFonts w:ascii="Arial Narrow" w:hAnsi="Arial Narrow"/>
            <w:sz w:val="22"/>
            <w:szCs w:val="22"/>
          </w:rPr>
          <w:t>basverschuuren@gmail.com</w:t>
        </w:r>
      </w:hyperlink>
      <w:r>
        <w:t xml:space="preserve">. </w:t>
      </w:r>
    </w:p>
    <w:p w14:paraId="43388E3F" w14:textId="77777777" w:rsidR="00B509E5" w:rsidRDefault="00B509E5" w:rsidP="00B509E5">
      <w:pPr>
        <w:pStyle w:val="FreeForm"/>
        <w:jc w:val="both"/>
      </w:pPr>
    </w:p>
    <w:p w14:paraId="6BB5E4FF" w14:textId="77777777" w:rsidR="00B509E5" w:rsidRDefault="00B509E5" w:rsidP="00B509E5">
      <w:pPr>
        <w:pStyle w:val="FreeForm"/>
        <w:jc w:val="both"/>
      </w:pPr>
    </w:p>
    <w:p w14:paraId="3C1EE9DF"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08FEE4C2"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359AAAAA"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0991FA7A"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4042CF12"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5E0EBA95"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7618C62F"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2F77F408"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27D9B398"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65CB9C24"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4F320DAF"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4E43CF09"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1A6A6BA8"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7FB0C845"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3C0000C5"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672A4939"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5C4810BB"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53B6CDE5"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27059C9D"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1D560562"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08194BFC"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4D84ABAF"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75BB27B2"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27EED0AD"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0FC83DD0" w14:textId="77777777" w:rsidR="00B509E5" w:rsidRDefault="00B509E5" w:rsidP="00B509E5">
      <w:pPr>
        <w:widowControl w:val="0"/>
        <w:autoSpaceDE w:val="0"/>
        <w:autoSpaceDN w:val="0"/>
        <w:adjustRightInd w:val="0"/>
        <w:spacing w:after="0" w:line="240" w:lineRule="auto"/>
        <w:rPr>
          <w:rFonts w:ascii="Arial Narrow" w:hAnsi="Arial Narrow" w:cs="ArialMT"/>
          <w:sz w:val="40"/>
          <w:szCs w:val="40"/>
        </w:rPr>
      </w:pPr>
    </w:p>
    <w:p w14:paraId="3C1F395D" w14:textId="19BA8DA3" w:rsidR="00B509E5" w:rsidRPr="00DE2A65" w:rsidRDefault="00B509E5" w:rsidP="008D62F5">
      <w:pPr>
        <w:widowControl w:val="0"/>
        <w:autoSpaceDE w:val="0"/>
        <w:autoSpaceDN w:val="0"/>
        <w:adjustRightInd w:val="0"/>
        <w:spacing w:after="0" w:line="240" w:lineRule="auto"/>
        <w:jc w:val="both"/>
        <w:rPr>
          <w:rFonts w:ascii="Arial Narrow" w:hAnsi="Arial Narrow" w:cs="ArialMT"/>
          <w:sz w:val="40"/>
          <w:szCs w:val="40"/>
          <w:lang w:val="pt-BR"/>
        </w:rPr>
      </w:pPr>
      <w:r w:rsidRPr="00DE2A65">
        <w:rPr>
          <w:rFonts w:ascii="Arial Narrow" w:hAnsi="Arial Narrow" w:cs="ArialMT"/>
          <w:sz w:val="40"/>
          <w:szCs w:val="40"/>
          <w:lang w:val="pt-BR"/>
        </w:rPr>
        <w:lastRenderedPageBreak/>
        <w:t xml:space="preserve">Sítios Naturais </w:t>
      </w:r>
      <w:r>
        <w:rPr>
          <w:rFonts w:ascii="Arial Narrow" w:hAnsi="Arial Narrow" w:cs="ArialMT"/>
          <w:sz w:val="40"/>
          <w:szCs w:val="40"/>
          <w:lang w:val="pt-BR"/>
        </w:rPr>
        <w:t xml:space="preserve">Sagrados, </w:t>
      </w:r>
      <w:r w:rsidR="008D62F5">
        <w:rPr>
          <w:rFonts w:ascii="Arial Narrow" w:hAnsi="Arial Narrow" w:cs="ArialMT"/>
          <w:sz w:val="40"/>
          <w:szCs w:val="40"/>
          <w:lang w:val="pt-BR"/>
        </w:rPr>
        <w:t xml:space="preserve">Normativas </w:t>
      </w:r>
      <w:r w:rsidRPr="00DE2A65">
        <w:rPr>
          <w:rFonts w:ascii="Arial Narrow" w:hAnsi="Arial Narrow" w:cs="ArialMT"/>
          <w:sz w:val="40"/>
          <w:szCs w:val="40"/>
          <w:lang w:val="pt-BR"/>
        </w:rPr>
        <w:t>para Geren</w:t>
      </w:r>
      <w:r w:rsidR="008D62F5">
        <w:rPr>
          <w:rFonts w:ascii="Arial Narrow" w:hAnsi="Arial Narrow" w:cs="ArialMT"/>
          <w:sz w:val="40"/>
          <w:szCs w:val="40"/>
          <w:lang w:val="pt-BR"/>
        </w:rPr>
        <w:t xml:space="preserve">ciamento </w:t>
      </w:r>
      <w:r w:rsidRPr="00DE2A65">
        <w:rPr>
          <w:rFonts w:ascii="Arial Narrow" w:hAnsi="Arial Narrow" w:cs="ArialMT"/>
          <w:sz w:val="40"/>
          <w:szCs w:val="40"/>
          <w:lang w:val="pt-BR"/>
        </w:rPr>
        <w:t>das Áreas Protegidas</w:t>
      </w:r>
    </w:p>
    <w:p w14:paraId="14E869B9" w14:textId="77777777" w:rsidR="00B509E5" w:rsidRPr="00DE2A65" w:rsidRDefault="00B509E5" w:rsidP="00B509E5">
      <w:pPr>
        <w:widowControl w:val="0"/>
        <w:autoSpaceDE w:val="0"/>
        <w:autoSpaceDN w:val="0"/>
        <w:adjustRightInd w:val="0"/>
        <w:spacing w:after="0" w:line="240" w:lineRule="auto"/>
        <w:rPr>
          <w:rFonts w:ascii="Arial Narrow" w:hAnsi="Arial Narrow" w:cs="ArialMT"/>
          <w:lang w:val="pt-BR"/>
        </w:rPr>
      </w:pPr>
    </w:p>
    <w:p w14:paraId="332C95E1" w14:textId="1D2A8AE6" w:rsidR="00B509E5" w:rsidRPr="00DE2A65" w:rsidRDefault="00B509E5" w:rsidP="008D62F5">
      <w:pPr>
        <w:widowControl w:val="0"/>
        <w:autoSpaceDE w:val="0"/>
        <w:autoSpaceDN w:val="0"/>
        <w:adjustRightInd w:val="0"/>
        <w:spacing w:after="0" w:line="240" w:lineRule="auto"/>
        <w:jc w:val="both"/>
        <w:rPr>
          <w:rFonts w:ascii="Arial Narrow" w:hAnsi="Arial Narrow" w:cs="ArialMT"/>
          <w:sz w:val="28"/>
          <w:szCs w:val="28"/>
          <w:lang w:val="pt-BR"/>
        </w:rPr>
      </w:pPr>
      <w:r w:rsidRPr="00DE2A65">
        <w:rPr>
          <w:rFonts w:ascii="Arial Narrow" w:hAnsi="Arial Narrow" w:cs="ArialMT"/>
          <w:sz w:val="28"/>
          <w:szCs w:val="28"/>
          <w:lang w:val="pt-BR"/>
        </w:rPr>
        <w:t xml:space="preserve">Princípios e </w:t>
      </w:r>
      <w:r w:rsidR="008D62F5">
        <w:rPr>
          <w:rFonts w:ascii="Arial Narrow" w:hAnsi="Arial Narrow" w:cs="ArialMT"/>
          <w:sz w:val="28"/>
          <w:szCs w:val="28"/>
          <w:lang w:val="pt-BR"/>
        </w:rPr>
        <w:t xml:space="preserve">Normativas </w:t>
      </w:r>
      <w:r w:rsidRPr="00DE2A65">
        <w:rPr>
          <w:rFonts w:ascii="Arial Narrow" w:hAnsi="Arial Narrow" w:cs="ArialMT"/>
          <w:sz w:val="28"/>
          <w:szCs w:val="28"/>
          <w:lang w:val="pt-BR"/>
        </w:rPr>
        <w:t xml:space="preserve">para </w:t>
      </w:r>
      <w:r w:rsidR="008D62F5">
        <w:rPr>
          <w:rFonts w:ascii="Arial Narrow" w:hAnsi="Arial Narrow" w:cs="ArialMT"/>
          <w:sz w:val="28"/>
          <w:szCs w:val="28"/>
          <w:lang w:val="pt-BR"/>
        </w:rPr>
        <w:t>o</w:t>
      </w:r>
      <w:r w:rsidRPr="00DE2A65">
        <w:rPr>
          <w:rFonts w:ascii="Arial Narrow" w:hAnsi="Arial Narrow" w:cs="ArialMT"/>
          <w:sz w:val="28"/>
          <w:szCs w:val="28"/>
          <w:lang w:val="pt-BR"/>
        </w:rPr>
        <w:t xml:space="preserve"> Ger</w:t>
      </w:r>
      <w:r w:rsidR="008D62F5">
        <w:rPr>
          <w:rFonts w:ascii="Arial Narrow" w:hAnsi="Arial Narrow" w:cs="ArialMT"/>
          <w:sz w:val="28"/>
          <w:szCs w:val="28"/>
          <w:lang w:val="pt-BR"/>
        </w:rPr>
        <w:t xml:space="preserve">enciamento </w:t>
      </w:r>
      <w:r w:rsidRPr="00DE2A65">
        <w:rPr>
          <w:rFonts w:ascii="Arial Narrow" w:hAnsi="Arial Narrow" w:cs="ArialMT"/>
          <w:sz w:val="28"/>
          <w:szCs w:val="28"/>
          <w:lang w:val="pt-BR"/>
        </w:rPr>
        <w:t>d</w:t>
      </w:r>
      <w:r w:rsidR="008D62F5">
        <w:rPr>
          <w:rFonts w:ascii="Arial Narrow" w:hAnsi="Arial Narrow" w:cs="ArialMT"/>
          <w:sz w:val="28"/>
          <w:szCs w:val="28"/>
          <w:lang w:val="pt-BR"/>
        </w:rPr>
        <w:t>os</w:t>
      </w:r>
      <w:r w:rsidRPr="00DE2A65">
        <w:rPr>
          <w:rFonts w:ascii="Arial Narrow" w:hAnsi="Arial Narrow" w:cs="ArialMT"/>
          <w:sz w:val="28"/>
          <w:szCs w:val="28"/>
          <w:lang w:val="pt-BR"/>
        </w:rPr>
        <w:t xml:space="preserve"> Sítios Naturais Sagrados Localizados em Áreas Protegidas Reconhecidas Legalmente </w:t>
      </w:r>
    </w:p>
    <w:p w14:paraId="507EB101" w14:textId="77777777" w:rsidR="00B509E5" w:rsidRPr="00DE2A65" w:rsidRDefault="00B509E5" w:rsidP="00B509E5">
      <w:pPr>
        <w:widowControl w:val="0"/>
        <w:autoSpaceDE w:val="0"/>
        <w:autoSpaceDN w:val="0"/>
        <w:adjustRightInd w:val="0"/>
        <w:spacing w:after="0" w:line="240" w:lineRule="auto"/>
        <w:rPr>
          <w:rFonts w:ascii="Arial Narrow" w:hAnsi="Arial Narrow" w:cs="Times-Roman"/>
          <w:b/>
          <w:lang w:val="pt-BR"/>
        </w:rPr>
      </w:pPr>
    </w:p>
    <w:p w14:paraId="27594C28" w14:textId="7D3931C9" w:rsidR="00B509E5" w:rsidRPr="00DE2A65" w:rsidRDefault="00C72598" w:rsidP="00B509E5">
      <w:pPr>
        <w:widowControl w:val="0"/>
        <w:autoSpaceDE w:val="0"/>
        <w:autoSpaceDN w:val="0"/>
        <w:adjustRightInd w:val="0"/>
        <w:spacing w:after="0" w:line="240" w:lineRule="auto"/>
        <w:rPr>
          <w:rFonts w:ascii="Arial Narrow" w:hAnsi="Arial Narrow" w:cs="Times-Roman"/>
          <w:b/>
          <w:lang w:val="pt-BR"/>
        </w:rPr>
      </w:pPr>
      <w:r>
        <w:rPr>
          <w:rFonts w:ascii="Arial Narrow" w:hAnsi="Arial Narrow" w:cs="Times-Roman"/>
          <w:b/>
          <w:lang w:val="pt-BR"/>
        </w:rPr>
        <w:t>Idioma</w:t>
      </w:r>
      <w:r w:rsidR="00B509E5" w:rsidRPr="00DE2A65">
        <w:rPr>
          <w:rFonts w:ascii="Arial Narrow" w:hAnsi="Arial Narrow" w:cs="Times-Roman"/>
          <w:b/>
          <w:lang w:val="pt-BR"/>
        </w:rPr>
        <w:t>:</w:t>
      </w:r>
    </w:p>
    <w:p w14:paraId="27CB5760" w14:textId="1390D165" w:rsidR="00B509E5" w:rsidRPr="00DE2A65" w:rsidRDefault="00B509E5" w:rsidP="00B509E5">
      <w:pPr>
        <w:widowControl w:val="0"/>
        <w:autoSpaceDE w:val="0"/>
        <w:autoSpaceDN w:val="0"/>
        <w:adjustRightInd w:val="0"/>
        <w:spacing w:after="0" w:line="240" w:lineRule="auto"/>
        <w:rPr>
          <w:rFonts w:ascii="Arial Narrow" w:hAnsi="Arial Narrow" w:cs="Times-Roman"/>
          <w:lang w:val="pt-BR"/>
        </w:rPr>
      </w:pPr>
      <w:r w:rsidRPr="00DE2A65">
        <w:rPr>
          <w:rFonts w:ascii="Arial Narrow" w:hAnsi="Arial Narrow" w:cs="Times-Roman"/>
          <w:lang w:val="pt-BR"/>
        </w:rPr>
        <w:t>Português</w:t>
      </w:r>
    </w:p>
    <w:p w14:paraId="3EE3C43C" w14:textId="77777777" w:rsidR="00B509E5" w:rsidRPr="00DE2A65" w:rsidRDefault="00B509E5" w:rsidP="00B509E5">
      <w:pPr>
        <w:widowControl w:val="0"/>
        <w:autoSpaceDE w:val="0"/>
        <w:autoSpaceDN w:val="0"/>
        <w:adjustRightInd w:val="0"/>
        <w:spacing w:after="0" w:line="240" w:lineRule="auto"/>
        <w:rPr>
          <w:rFonts w:ascii="Arial Narrow" w:hAnsi="Arial Narrow" w:cs="Times-Roman"/>
          <w:b/>
          <w:lang w:val="pt-BR"/>
        </w:rPr>
      </w:pPr>
    </w:p>
    <w:p w14:paraId="42EBFAC7" w14:textId="77777777" w:rsidR="00B509E5" w:rsidRPr="00DE2A65" w:rsidRDefault="00B509E5" w:rsidP="00B509E5">
      <w:pPr>
        <w:widowControl w:val="0"/>
        <w:autoSpaceDE w:val="0"/>
        <w:autoSpaceDN w:val="0"/>
        <w:adjustRightInd w:val="0"/>
        <w:spacing w:after="0" w:line="240" w:lineRule="auto"/>
        <w:rPr>
          <w:rFonts w:ascii="Arial Narrow" w:hAnsi="Arial Narrow" w:cs="Times-Roman"/>
          <w:b/>
          <w:lang w:val="pt-BR"/>
        </w:rPr>
      </w:pPr>
      <w:r w:rsidRPr="00DE2A65">
        <w:rPr>
          <w:rFonts w:ascii="Arial Narrow" w:hAnsi="Arial Narrow" w:cs="Times-Roman"/>
          <w:b/>
          <w:lang w:val="pt-BR"/>
        </w:rPr>
        <w:t>Tradução realizada por:</w:t>
      </w:r>
    </w:p>
    <w:p w14:paraId="72007AFB" w14:textId="58AADED8" w:rsidR="00B509E5" w:rsidRPr="00DE2A65" w:rsidRDefault="00B509E5" w:rsidP="00B509E5">
      <w:pPr>
        <w:widowControl w:val="0"/>
        <w:autoSpaceDE w:val="0"/>
        <w:autoSpaceDN w:val="0"/>
        <w:adjustRightInd w:val="0"/>
        <w:spacing w:after="0" w:line="240" w:lineRule="auto"/>
        <w:rPr>
          <w:rFonts w:ascii="Arial Narrow" w:hAnsi="Arial Narrow" w:cs="Times-Roman"/>
          <w:lang w:val="pt-BR"/>
        </w:rPr>
      </w:pPr>
      <w:r w:rsidRPr="00DE2A65">
        <w:rPr>
          <w:rFonts w:ascii="Arial Narrow" w:hAnsi="Arial Narrow" w:cs="Times-Roman"/>
          <w:lang w:val="pt-BR"/>
        </w:rPr>
        <w:t xml:space="preserve">Bruna </w:t>
      </w:r>
      <w:proofErr w:type="spellStart"/>
      <w:r w:rsidRPr="00DE2A65">
        <w:rPr>
          <w:rFonts w:ascii="Arial Narrow" w:hAnsi="Arial Narrow" w:cs="Times-Roman"/>
          <w:lang w:val="pt-BR"/>
        </w:rPr>
        <w:t>Kadletz</w:t>
      </w:r>
      <w:proofErr w:type="spellEnd"/>
      <w:r w:rsidRPr="00DE2A65">
        <w:rPr>
          <w:rFonts w:ascii="Arial Narrow" w:hAnsi="Arial Narrow" w:cs="Times-Roman"/>
          <w:lang w:val="pt-BR"/>
        </w:rPr>
        <w:t xml:space="preserve"> – </w:t>
      </w:r>
      <w:hyperlink r:id="rId11" w:history="1">
        <w:r w:rsidRPr="00DE2A65">
          <w:rPr>
            <w:rStyle w:val="Hyperlink"/>
            <w:rFonts w:ascii="Arial Narrow" w:hAnsi="Arial Narrow" w:cs="Times-Roman"/>
            <w:lang w:val="pt-BR"/>
          </w:rPr>
          <w:t>brunacka@yahoo.com.br</w:t>
        </w:r>
      </w:hyperlink>
      <w:r w:rsidRPr="00DE2A65">
        <w:rPr>
          <w:rFonts w:ascii="Arial Narrow" w:hAnsi="Arial Narrow" w:cs="Times-Roman"/>
          <w:lang w:val="pt-BR"/>
        </w:rPr>
        <w:t xml:space="preserve"> </w:t>
      </w:r>
    </w:p>
    <w:p w14:paraId="177AF575" w14:textId="77777777" w:rsidR="00B509E5" w:rsidRPr="00DE2A65" w:rsidRDefault="00B509E5" w:rsidP="00B509E5">
      <w:pPr>
        <w:widowControl w:val="0"/>
        <w:autoSpaceDE w:val="0"/>
        <w:autoSpaceDN w:val="0"/>
        <w:adjustRightInd w:val="0"/>
        <w:spacing w:after="0" w:line="240" w:lineRule="auto"/>
        <w:rPr>
          <w:rFonts w:ascii="Arial Narrow" w:hAnsi="Arial Narrow" w:cs="Times-Roman"/>
          <w:b/>
          <w:lang w:val="pt-BR"/>
        </w:rPr>
      </w:pPr>
    </w:p>
    <w:p w14:paraId="63275029" w14:textId="77777777" w:rsidR="00B509E5" w:rsidRPr="00DE2A65" w:rsidRDefault="00B509E5" w:rsidP="00B509E5">
      <w:pPr>
        <w:widowControl w:val="0"/>
        <w:autoSpaceDE w:val="0"/>
        <w:autoSpaceDN w:val="0"/>
        <w:adjustRightInd w:val="0"/>
        <w:spacing w:after="0" w:line="240" w:lineRule="auto"/>
        <w:rPr>
          <w:rFonts w:ascii="Arial Narrow" w:hAnsi="Arial Narrow" w:cs="Times-Roman"/>
          <w:b/>
          <w:lang w:val="pt-BR"/>
        </w:rPr>
      </w:pPr>
      <w:r w:rsidRPr="00DE2A65">
        <w:rPr>
          <w:rFonts w:ascii="Arial Narrow" w:hAnsi="Arial Narrow" w:cs="Times-Roman"/>
          <w:b/>
          <w:lang w:val="pt-BR"/>
        </w:rPr>
        <w:t>Nota:</w:t>
      </w:r>
    </w:p>
    <w:p w14:paraId="763B19BF" w14:textId="517892E4" w:rsidR="00B509E5" w:rsidRPr="00DE2A65" w:rsidRDefault="00B509E5" w:rsidP="00B509E5">
      <w:pPr>
        <w:widowControl w:val="0"/>
        <w:autoSpaceDE w:val="0"/>
        <w:autoSpaceDN w:val="0"/>
        <w:adjustRightInd w:val="0"/>
        <w:spacing w:after="0" w:line="240" w:lineRule="auto"/>
        <w:jc w:val="both"/>
        <w:rPr>
          <w:rFonts w:ascii="Arial Narrow" w:hAnsi="Arial Narrow" w:cs="Times-Roman"/>
          <w:lang w:val="pt-BR"/>
        </w:rPr>
      </w:pPr>
      <w:r w:rsidRPr="00DE2A65">
        <w:rPr>
          <w:rFonts w:ascii="Arial Narrow" w:hAnsi="Arial Narrow" w:cs="Times-Roman"/>
          <w:lang w:val="pt-BR"/>
        </w:rPr>
        <w:t>Este documento foi originado de uma publicação mais ampla: “Sít</w:t>
      </w:r>
      <w:r w:rsidR="00E942E2">
        <w:rPr>
          <w:rFonts w:ascii="Arial Narrow" w:hAnsi="Arial Narrow" w:cs="Times-Roman"/>
          <w:lang w:val="pt-BR"/>
        </w:rPr>
        <w:t>ios Naturais Sagrados:</w:t>
      </w:r>
      <w:r w:rsidR="008D62F5">
        <w:rPr>
          <w:rFonts w:ascii="Arial Narrow" w:hAnsi="Arial Narrow" w:cs="Times-Roman"/>
          <w:lang w:val="pt-BR"/>
        </w:rPr>
        <w:t xml:space="preserve"> Normativas </w:t>
      </w:r>
      <w:r w:rsidRPr="00DE2A65">
        <w:rPr>
          <w:rFonts w:ascii="Arial Narrow" w:hAnsi="Arial Narrow" w:cs="Times-Roman"/>
          <w:lang w:val="pt-BR"/>
        </w:rPr>
        <w:t>para Geren</w:t>
      </w:r>
      <w:r w:rsidR="008D62F5">
        <w:rPr>
          <w:rFonts w:ascii="Arial Narrow" w:hAnsi="Arial Narrow" w:cs="Times-Roman"/>
          <w:lang w:val="pt-BR"/>
        </w:rPr>
        <w:t>ciamento</w:t>
      </w:r>
      <w:r w:rsidRPr="00DE2A65">
        <w:rPr>
          <w:rFonts w:ascii="Arial Narrow" w:hAnsi="Arial Narrow" w:cs="Times-Roman"/>
          <w:lang w:val="pt-BR"/>
        </w:rPr>
        <w:t xml:space="preserve"> das Áreas Protegidas”. Es</w:t>
      </w:r>
      <w:r w:rsidR="00C72598">
        <w:rPr>
          <w:rFonts w:ascii="Arial Narrow" w:hAnsi="Arial Narrow" w:cs="Times-Roman"/>
          <w:lang w:val="pt-BR"/>
        </w:rPr>
        <w:t>s</w:t>
      </w:r>
      <w:r w:rsidR="008D62F5">
        <w:rPr>
          <w:rFonts w:ascii="Arial Narrow" w:hAnsi="Arial Narrow" w:cs="Times-Roman"/>
          <w:lang w:val="pt-BR"/>
        </w:rPr>
        <w:t>as normativas</w:t>
      </w:r>
      <w:r w:rsidR="0094270C">
        <w:rPr>
          <w:rFonts w:ascii="Arial Narrow" w:hAnsi="Arial Narrow" w:cs="Times-Roman"/>
          <w:lang w:val="pt-BR"/>
        </w:rPr>
        <w:t xml:space="preserve"> foram desenvolvida</w:t>
      </w:r>
      <w:r w:rsidRPr="00DE2A65">
        <w:rPr>
          <w:rFonts w:ascii="Arial Narrow" w:hAnsi="Arial Narrow" w:cs="Times-Roman"/>
          <w:lang w:val="pt-BR"/>
        </w:rPr>
        <w:t xml:space="preserve">s pelo </w:t>
      </w:r>
      <w:r w:rsidRPr="00DE2A65">
        <w:rPr>
          <w:rFonts w:ascii="Arial Narrow" w:hAnsi="Arial Narrow"/>
          <w:lang w:val="pt-BR"/>
        </w:rPr>
        <w:t>grupo especialista de Valores Culturais e Espirituais</w:t>
      </w:r>
      <w:r w:rsidRPr="00DE2A65">
        <w:rPr>
          <w:rFonts w:ascii="Arial Narrow" w:hAnsi="Arial Narrow" w:cs="Times-Roman"/>
          <w:lang w:val="pt-BR"/>
        </w:rPr>
        <w:t xml:space="preserve"> das Áreas Protegidas </w:t>
      </w:r>
      <w:r w:rsidR="00C72598">
        <w:rPr>
          <w:rFonts w:ascii="Arial Narrow" w:hAnsi="Arial Narrow" w:cs="Times-Roman"/>
          <w:lang w:val="pt-BR"/>
        </w:rPr>
        <w:t xml:space="preserve">da UICN, </w:t>
      </w:r>
      <w:r w:rsidRPr="00DE2A65">
        <w:rPr>
          <w:rFonts w:ascii="Arial Narrow" w:hAnsi="Arial Narrow" w:cs="Times-Roman"/>
          <w:lang w:val="pt-BR"/>
        </w:rPr>
        <w:t xml:space="preserve">e editado por Robert Wild e Christopher </w:t>
      </w:r>
      <w:proofErr w:type="spellStart"/>
      <w:r w:rsidRPr="00DE2A65">
        <w:rPr>
          <w:rFonts w:ascii="Arial Narrow" w:hAnsi="Arial Narrow" w:cs="Times-Roman"/>
          <w:lang w:val="pt-BR"/>
        </w:rPr>
        <w:t>McLeod</w:t>
      </w:r>
      <w:proofErr w:type="spellEnd"/>
      <w:r w:rsidRPr="00DE2A65">
        <w:rPr>
          <w:rFonts w:ascii="Arial Narrow" w:hAnsi="Arial Narrow" w:cs="Times-Roman"/>
          <w:lang w:val="pt-BR"/>
        </w:rPr>
        <w:t xml:space="preserve"> com o apo</w:t>
      </w:r>
      <w:r w:rsidR="0094270C">
        <w:rPr>
          <w:rFonts w:ascii="Arial Narrow" w:hAnsi="Arial Narrow" w:cs="Times-Roman"/>
          <w:lang w:val="pt-BR"/>
        </w:rPr>
        <w:t>io da U</w:t>
      </w:r>
      <w:r w:rsidR="00C72598">
        <w:rPr>
          <w:rFonts w:ascii="Arial Narrow" w:hAnsi="Arial Narrow" w:cs="Times-Roman"/>
          <w:lang w:val="pt-BR"/>
        </w:rPr>
        <w:t>I</w:t>
      </w:r>
      <w:r w:rsidR="0094270C">
        <w:rPr>
          <w:rFonts w:ascii="Arial Narrow" w:hAnsi="Arial Narrow" w:cs="Times-Roman"/>
          <w:lang w:val="pt-BR"/>
        </w:rPr>
        <w:t>CN</w:t>
      </w:r>
      <w:r w:rsidR="00C72598">
        <w:rPr>
          <w:rFonts w:ascii="Arial Narrow" w:hAnsi="Arial Narrow" w:cs="Times-Roman"/>
          <w:lang w:val="pt-BR"/>
        </w:rPr>
        <w:t xml:space="preserve">, </w:t>
      </w:r>
      <w:r w:rsidR="0094270C">
        <w:rPr>
          <w:rFonts w:ascii="Arial Narrow" w:hAnsi="Arial Narrow" w:cs="Times-Roman"/>
          <w:lang w:val="pt-BR"/>
        </w:rPr>
        <w:t xml:space="preserve">e </w:t>
      </w:r>
      <w:r w:rsidR="00C72598">
        <w:rPr>
          <w:rFonts w:ascii="Arial Narrow" w:hAnsi="Arial Narrow" w:cs="Times-Roman"/>
          <w:lang w:val="pt-BR"/>
        </w:rPr>
        <w:t xml:space="preserve">do </w:t>
      </w:r>
      <w:r w:rsidR="0094270C">
        <w:rPr>
          <w:rFonts w:ascii="Arial Narrow" w:hAnsi="Arial Narrow" w:cs="Times-Roman"/>
          <w:lang w:val="pt-BR"/>
        </w:rPr>
        <w:t xml:space="preserve">Programa Homem e </w:t>
      </w:r>
      <w:r w:rsidRPr="00DE2A65">
        <w:rPr>
          <w:rFonts w:ascii="Arial Narrow" w:hAnsi="Arial Narrow" w:cs="Times-Roman"/>
          <w:lang w:val="pt-BR"/>
        </w:rPr>
        <w:t xml:space="preserve">Biosfera da UNESCO.  </w:t>
      </w:r>
      <w:r w:rsidR="0094270C">
        <w:rPr>
          <w:rFonts w:ascii="Arial Narrow" w:hAnsi="Arial Narrow" w:cs="Times-Roman"/>
          <w:lang w:val="pt-BR"/>
        </w:rPr>
        <w:t>A</w:t>
      </w:r>
      <w:r w:rsidRPr="00DE2A65">
        <w:rPr>
          <w:rFonts w:ascii="Arial Narrow" w:hAnsi="Arial Narrow" w:cs="Times-Roman"/>
          <w:lang w:val="pt-BR"/>
        </w:rPr>
        <w:t xml:space="preserve">s </w:t>
      </w:r>
      <w:r w:rsidR="0094270C">
        <w:rPr>
          <w:rFonts w:ascii="Arial Narrow" w:hAnsi="Arial Narrow" w:cs="Times-Roman"/>
          <w:lang w:val="pt-BR"/>
        </w:rPr>
        <w:t>normativas</w:t>
      </w:r>
      <w:r w:rsidRPr="00DE2A65">
        <w:rPr>
          <w:rFonts w:ascii="Arial Narrow" w:hAnsi="Arial Narrow" w:cs="Times-Roman"/>
          <w:lang w:val="pt-BR"/>
        </w:rPr>
        <w:t xml:space="preserve"> correspondem ao número 16 da Série de </w:t>
      </w:r>
      <w:r w:rsidR="0094270C">
        <w:rPr>
          <w:rFonts w:ascii="Arial Narrow" w:hAnsi="Arial Narrow" w:cs="Times-Roman"/>
          <w:lang w:val="pt-BR"/>
        </w:rPr>
        <w:t>Normativas</w:t>
      </w:r>
      <w:r w:rsidRPr="00DE2A65">
        <w:rPr>
          <w:rFonts w:ascii="Arial Narrow" w:hAnsi="Arial Narrow" w:cs="Times-Roman"/>
          <w:lang w:val="pt-BR"/>
        </w:rPr>
        <w:t xml:space="preserve"> para Melhor Conservar as Áreas Protegidas</w:t>
      </w:r>
      <w:r w:rsidR="00C72598">
        <w:rPr>
          <w:rFonts w:ascii="Arial Narrow" w:hAnsi="Arial Narrow" w:cs="Times-Roman"/>
          <w:lang w:val="pt-BR"/>
        </w:rPr>
        <w:t>,</w:t>
      </w:r>
      <w:r w:rsidRPr="00DE2A65">
        <w:rPr>
          <w:rFonts w:ascii="Arial Narrow" w:hAnsi="Arial Narrow" w:cs="Times-Roman"/>
          <w:lang w:val="pt-BR"/>
        </w:rPr>
        <w:t xml:space="preserve"> produz</w:t>
      </w:r>
      <w:r w:rsidR="00C72598">
        <w:rPr>
          <w:rFonts w:ascii="Arial Narrow" w:hAnsi="Arial Narrow" w:cs="Times-Roman"/>
          <w:lang w:val="pt-BR"/>
        </w:rPr>
        <w:t>idas pela Comissão Mundial da UI</w:t>
      </w:r>
      <w:r w:rsidRPr="00DE2A65">
        <w:rPr>
          <w:rFonts w:ascii="Arial Narrow" w:hAnsi="Arial Narrow" w:cs="Times-Roman"/>
          <w:lang w:val="pt-BR"/>
        </w:rPr>
        <w:t>CN das áreas p</w:t>
      </w:r>
      <w:r>
        <w:rPr>
          <w:rFonts w:ascii="Arial Narrow" w:hAnsi="Arial Narrow" w:cs="Times-Roman"/>
          <w:lang w:val="pt-BR"/>
        </w:rPr>
        <w:t>rotegidas, que foi editada pelo</w:t>
      </w:r>
      <w:r w:rsidRPr="00DE2A65">
        <w:rPr>
          <w:rFonts w:ascii="Arial Narrow" w:hAnsi="Arial Narrow" w:cs="Times-Roman"/>
          <w:lang w:val="pt-BR"/>
        </w:rPr>
        <w:t xml:space="preserve"> Prof. Peter </w:t>
      </w:r>
      <w:proofErr w:type="spellStart"/>
      <w:r w:rsidRPr="00DE2A65">
        <w:rPr>
          <w:rFonts w:ascii="Arial Narrow" w:hAnsi="Arial Narrow" w:cs="Times-Roman"/>
          <w:lang w:val="pt-BR"/>
        </w:rPr>
        <w:t>Valentine</w:t>
      </w:r>
      <w:proofErr w:type="spellEnd"/>
      <w:r w:rsidRPr="00DE2A65">
        <w:rPr>
          <w:rFonts w:ascii="Arial Narrow" w:hAnsi="Arial Narrow" w:cs="Times-Roman"/>
          <w:lang w:val="pt-BR"/>
        </w:rPr>
        <w:t xml:space="preserve">.  </w:t>
      </w:r>
    </w:p>
    <w:p w14:paraId="5457A0F5" w14:textId="77777777" w:rsidR="00B509E5" w:rsidRPr="00DE2A65" w:rsidRDefault="00B509E5" w:rsidP="00B509E5">
      <w:pPr>
        <w:widowControl w:val="0"/>
        <w:autoSpaceDE w:val="0"/>
        <w:autoSpaceDN w:val="0"/>
        <w:adjustRightInd w:val="0"/>
        <w:spacing w:after="0" w:line="240" w:lineRule="auto"/>
        <w:jc w:val="both"/>
        <w:rPr>
          <w:rFonts w:ascii="Arial Narrow" w:hAnsi="Arial Narrow" w:cs="Times-Roman"/>
          <w:lang w:val="pt-BR"/>
        </w:rPr>
      </w:pPr>
    </w:p>
    <w:p w14:paraId="40C6B87C" w14:textId="77777777" w:rsidR="00B509E5" w:rsidRPr="00DB029A" w:rsidRDefault="00B509E5" w:rsidP="00B509E5">
      <w:pPr>
        <w:widowControl w:val="0"/>
        <w:autoSpaceDE w:val="0"/>
        <w:autoSpaceDN w:val="0"/>
        <w:adjustRightInd w:val="0"/>
        <w:spacing w:after="0" w:line="240" w:lineRule="auto"/>
        <w:rPr>
          <w:rFonts w:ascii="Arial Narrow" w:hAnsi="Arial Narrow" w:cs="Times-Roman"/>
          <w:b/>
        </w:rPr>
      </w:pPr>
      <w:proofErr w:type="spellStart"/>
      <w:r>
        <w:rPr>
          <w:rFonts w:ascii="Arial Narrow" w:hAnsi="Arial Narrow" w:cs="Times-Roman"/>
          <w:b/>
        </w:rPr>
        <w:t>Citação</w:t>
      </w:r>
      <w:proofErr w:type="spellEnd"/>
      <w:r w:rsidRPr="00DB029A">
        <w:rPr>
          <w:rFonts w:ascii="Arial Narrow" w:hAnsi="Arial Narrow" w:cs="Times-Roman"/>
          <w:b/>
        </w:rPr>
        <w:t>:</w:t>
      </w:r>
    </w:p>
    <w:p w14:paraId="22A052F4" w14:textId="77777777" w:rsidR="00B509E5" w:rsidRPr="00DB029A" w:rsidRDefault="00B509E5" w:rsidP="00B509E5">
      <w:pPr>
        <w:widowControl w:val="0"/>
        <w:autoSpaceDE w:val="0"/>
        <w:autoSpaceDN w:val="0"/>
        <w:adjustRightInd w:val="0"/>
        <w:spacing w:after="0" w:line="240" w:lineRule="auto"/>
        <w:jc w:val="both"/>
        <w:rPr>
          <w:rFonts w:ascii="Arial Narrow" w:hAnsi="Arial Narrow" w:cs="Times-Roman"/>
        </w:rPr>
      </w:pPr>
      <w:r w:rsidRPr="00DB029A">
        <w:rPr>
          <w:rFonts w:ascii="Arial Narrow" w:hAnsi="Arial Narrow" w:cs="Times-Roman"/>
        </w:rPr>
        <w:t xml:space="preserve">Wild, R. </w:t>
      </w:r>
      <w:r>
        <w:rPr>
          <w:rFonts w:ascii="Arial Narrow" w:hAnsi="Arial Narrow" w:cs="Times-Roman"/>
        </w:rPr>
        <w:t>e</w:t>
      </w:r>
      <w:r w:rsidRPr="00DB029A">
        <w:rPr>
          <w:rFonts w:ascii="Arial Narrow" w:hAnsi="Arial Narrow" w:cs="Times-Roman"/>
        </w:rPr>
        <w:t xml:space="preserve"> McLeod, C. (</w:t>
      </w:r>
      <w:proofErr w:type="spellStart"/>
      <w:r w:rsidRPr="00DB029A">
        <w:rPr>
          <w:rFonts w:ascii="Arial Narrow" w:hAnsi="Arial Narrow" w:cs="Times-Roman"/>
        </w:rPr>
        <w:t>Eds</w:t>
      </w:r>
      <w:proofErr w:type="spellEnd"/>
      <w:r w:rsidRPr="00DB029A">
        <w:rPr>
          <w:rFonts w:ascii="Arial Narrow" w:hAnsi="Arial Narrow" w:cs="Times-Roman"/>
        </w:rPr>
        <w:t>), (2008) Principles and Guidelines for the Management of Sacred Natural Sites Located in Legally Recognised Protected Areas, in Sacred Natural Sites, Guidelines for Protected Area Managers. IUCN, Gland, Switzerland. UNESCO, Paris, France. Pp. 21-25.</w:t>
      </w:r>
    </w:p>
    <w:p w14:paraId="7B9B0F50" w14:textId="77777777" w:rsidR="00B509E5" w:rsidRPr="00DB029A" w:rsidRDefault="00B509E5" w:rsidP="00B509E5">
      <w:pPr>
        <w:widowControl w:val="0"/>
        <w:autoSpaceDE w:val="0"/>
        <w:autoSpaceDN w:val="0"/>
        <w:adjustRightInd w:val="0"/>
        <w:spacing w:after="0" w:line="240" w:lineRule="auto"/>
        <w:rPr>
          <w:rFonts w:ascii="Arial Narrow" w:hAnsi="Arial Narrow" w:cs="Times-Roman"/>
          <w:color w:val="211D1E"/>
        </w:rPr>
      </w:pPr>
    </w:p>
    <w:p w14:paraId="06A76481" w14:textId="77777777" w:rsidR="00B509E5" w:rsidRPr="00DB029A" w:rsidRDefault="00B509E5" w:rsidP="00B509E5">
      <w:pPr>
        <w:widowControl w:val="0"/>
        <w:autoSpaceDE w:val="0"/>
        <w:autoSpaceDN w:val="0"/>
        <w:adjustRightInd w:val="0"/>
        <w:spacing w:after="0" w:line="240" w:lineRule="auto"/>
        <w:rPr>
          <w:rFonts w:ascii="Arial Narrow" w:hAnsi="Arial Narrow" w:cs="Times-Roman"/>
          <w:b/>
          <w:color w:val="211D1E"/>
        </w:rPr>
      </w:pPr>
      <w:r w:rsidRPr="00DB029A">
        <w:rPr>
          <w:rFonts w:ascii="Arial Narrow" w:hAnsi="Arial Narrow" w:cs="Times-Roman"/>
          <w:b/>
          <w:color w:val="211D1E"/>
        </w:rPr>
        <w:t xml:space="preserve">Copyright: </w:t>
      </w:r>
    </w:p>
    <w:p w14:paraId="5EC766AD" w14:textId="7D1E8E89" w:rsidR="00B509E5" w:rsidRPr="00DE2A65" w:rsidRDefault="00B509E5" w:rsidP="00B509E5">
      <w:pPr>
        <w:widowControl w:val="0"/>
        <w:autoSpaceDE w:val="0"/>
        <w:autoSpaceDN w:val="0"/>
        <w:adjustRightInd w:val="0"/>
        <w:spacing w:after="0" w:line="240" w:lineRule="auto"/>
        <w:jc w:val="both"/>
        <w:rPr>
          <w:rFonts w:ascii="Arial Narrow" w:hAnsi="Arial Narrow" w:cs="Times-Roman"/>
          <w:color w:val="211D1E"/>
          <w:lang w:val="pt-BR"/>
        </w:rPr>
      </w:pPr>
      <w:proofErr w:type="gramStart"/>
      <w:r w:rsidRPr="00DB029A">
        <w:rPr>
          <w:rFonts w:ascii="Arial Narrow" w:hAnsi="Arial Narrow" w:cs="Times-Roman"/>
          <w:color w:val="211D1E"/>
        </w:rPr>
        <w:t>© 2008 International Union for Conservation of Nature and Natural Resources.</w:t>
      </w:r>
      <w:proofErr w:type="gramEnd"/>
      <w:r w:rsidRPr="00DB029A">
        <w:rPr>
          <w:rFonts w:ascii="Arial Narrow" w:hAnsi="Arial Narrow" w:cs="Times-Roman"/>
          <w:color w:val="211D1E"/>
        </w:rPr>
        <w:t xml:space="preserve"> </w:t>
      </w:r>
      <w:r w:rsidRPr="00DE2A65">
        <w:rPr>
          <w:rFonts w:ascii="Arial Narrow" w:hAnsi="Arial Narrow" w:cs="Times-Roman"/>
          <w:color w:val="211D1E"/>
          <w:lang w:val="pt-BR"/>
        </w:rPr>
        <w:t xml:space="preserve">A reprodução desta publicação para propósito educacional e não comercial está reconhecidamente autorizada, sem </w:t>
      </w:r>
      <w:r w:rsidR="0094270C" w:rsidRPr="00DE2A65">
        <w:rPr>
          <w:rFonts w:ascii="Arial Narrow" w:hAnsi="Arial Narrow" w:cs="Times-Roman"/>
          <w:color w:val="211D1E"/>
          <w:lang w:val="pt-BR"/>
        </w:rPr>
        <w:t xml:space="preserve">a necessidade de pedido prévio </w:t>
      </w:r>
      <w:r w:rsidR="0094270C">
        <w:rPr>
          <w:rFonts w:ascii="Arial Narrow" w:hAnsi="Arial Narrow" w:cs="Times-Roman"/>
          <w:color w:val="211D1E"/>
          <w:lang w:val="pt-BR"/>
        </w:rPr>
        <w:t>e</w:t>
      </w:r>
      <w:r w:rsidR="0094270C" w:rsidRPr="00DE2A65">
        <w:rPr>
          <w:rFonts w:ascii="Arial Narrow" w:hAnsi="Arial Narrow" w:cs="Times-Roman"/>
          <w:color w:val="211D1E"/>
          <w:lang w:val="pt-BR"/>
        </w:rPr>
        <w:t xml:space="preserve"> permissão escrita para o proprietário dos direitos autorais</w:t>
      </w:r>
      <w:r w:rsidRPr="00DE2A65">
        <w:rPr>
          <w:rFonts w:ascii="Arial Narrow" w:hAnsi="Arial Narrow" w:cs="Times-Roman"/>
          <w:color w:val="211D1E"/>
          <w:lang w:val="pt-BR"/>
        </w:rPr>
        <w:t xml:space="preserve">.  A reprodução desta publicação para venda ou qualquer outro propósito comercial está proibida sem um pedido prévio </w:t>
      </w:r>
      <w:r w:rsidR="0094270C">
        <w:rPr>
          <w:rFonts w:ascii="Arial Narrow" w:hAnsi="Arial Narrow" w:cs="Times-Roman"/>
          <w:color w:val="211D1E"/>
          <w:lang w:val="pt-BR"/>
        </w:rPr>
        <w:t>e</w:t>
      </w:r>
      <w:r w:rsidRPr="00DE2A65">
        <w:rPr>
          <w:rFonts w:ascii="Arial Narrow" w:hAnsi="Arial Narrow" w:cs="Times-Roman"/>
          <w:color w:val="211D1E"/>
          <w:lang w:val="pt-BR"/>
        </w:rPr>
        <w:t xml:space="preserve"> permissão escrit</w:t>
      </w:r>
      <w:r w:rsidR="003E6716">
        <w:rPr>
          <w:rFonts w:ascii="Arial Narrow" w:hAnsi="Arial Narrow" w:cs="Times-Roman"/>
          <w:color w:val="211D1E"/>
          <w:lang w:val="pt-BR"/>
        </w:rPr>
        <w:t>a</w:t>
      </w:r>
      <w:r w:rsidRPr="00DE2A65">
        <w:rPr>
          <w:rFonts w:ascii="Arial Narrow" w:hAnsi="Arial Narrow" w:cs="Times-Roman"/>
          <w:color w:val="211D1E"/>
          <w:lang w:val="pt-BR"/>
        </w:rPr>
        <w:t xml:space="preserve"> para o proprietário dos direitos autorais.  </w:t>
      </w:r>
    </w:p>
    <w:p w14:paraId="22BAF56F" w14:textId="77777777" w:rsidR="00B509E5" w:rsidRPr="00DE2A65" w:rsidRDefault="00B509E5" w:rsidP="00B509E5">
      <w:pPr>
        <w:widowControl w:val="0"/>
        <w:autoSpaceDE w:val="0"/>
        <w:autoSpaceDN w:val="0"/>
        <w:adjustRightInd w:val="0"/>
        <w:spacing w:after="0" w:line="240" w:lineRule="auto"/>
        <w:rPr>
          <w:rFonts w:ascii="Arial Narrow" w:hAnsi="Arial Narrow" w:cs="Times-Roman"/>
          <w:lang w:val="pt-BR"/>
        </w:rPr>
      </w:pPr>
    </w:p>
    <w:p w14:paraId="79665D17" w14:textId="77777777" w:rsidR="00B509E5" w:rsidRPr="00DE2A65" w:rsidRDefault="00B509E5" w:rsidP="00B509E5">
      <w:pPr>
        <w:widowControl w:val="0"/>
        <w:autoSpaceDE w:val="0"/>
        <w:autoSpaceDN w:val="0"/>
        <w:adjustRightInd w:val="0"/>
        <w:spacing w:after="0" w:line="240" w:lineRule="auto"/>
        <w:rPr>
          <w:rFonts w:ascii="Arial Narrow" w:hAnsi="Arial Narrow" w:cs="Times-Roman"/>
          <w:b/>
          <w:lang w:val="pt-BR"/>
        </w:rPr>
      </w:pPr>
      <w:r w:rsidRPr="00DE2A65">
        <w:rPr>
          <w:rFonts w:ascii="Arial Narrow" w:hAnsi="Arial Narrow" w:cs="Times-Roman"/>
          <w:b/>
          <w:lang w:val="pt-BR"/>
        </w:rPr>
        <w:t xml:space="preserve">Versão online está disponível no site: </w:t>
      </w:r>
    </w:p>
    <w:p w14:paraId="670E3D47" w14:textId="77777777" w:rsidR="00B509E5" w:rsidRPr="00DE2A65" w:rsidRDefault="00E94644" w:rsidP="00B509E5">
      <w:pPr>
        <w:widowControl w:val="0"/>
        <w:autoSpaceDE w:val="0"/>
        <w:autoSpaceDN w:val="0"/>
        <w:adjustRightInd w:val="0"/>
        <w:spacing w:after="0" w:line="240" w:lineRule="auto"/>
        <w:rPr>
          <w:rFonts w:ascii="Arial Narrow" w:hAnsi="Arial Narrow" w:cs="Times-Roman"/>
          <w:lang w:val="pt-BR"/>
        </w:rPr>
      </w:pPr>
      <w:hyperlink r:id="rId12" w:history="1">
        <w:r w:rsidR="00B509E5" w:rsidRPr="00DE2A65">
          <w:rPr>
            <w:rFonts w:ascii="Arial Narrow" w:hAnsi="Arial Narrow" w:cs="Times-Roman"/>
            <w:color w:val="0000FF"/>
            <w:u w:val="single" w:color="0000FF"/>
            <w:lang w:val="pt-BR"/>
          </w:rPr>
          <w:t>www.iucn.org/themes/wcpa/pubs/guidelines.htm</w:t>
        </w:r>
      </w:hyperlink>
      <w:r w:rsidR="00B509E5" w:rsidRPr="00DE2A65">
        <w:rPr>
          <w:rFonts w:ascii="Arial Narrow" w:hAnsi="Arial Narrow" w:cs="Times-Roman"/>
          <w:lang w:val="pt-BR"/>
        </w:rPr>
        <w:t xml:space="preserve"> </w:t>
      </w:r>
    </w:p>
    <w:p w14:paraId="2851CBA6" w14:textId="5E9FD538" w:rsidR="00B509E5" w:rsidRPr="00DE2A65" w:rsidRDefault="00B509E5" w:rsidP="00B509E5">
      <w:pPr>
        <w:widowControl w:val="0"/>
        <w:autoSpaceDE w:val="0"/>
        <w:autoSpaceDN w:val="0"/>
        <w:adjustRightInd w:val="0"/>
        <w:spacing w:after="0" w:line="240" w:lineRule="auto"/>
        <w:rPr>
          <w:rFonts w:ascii="Arial Narrow" w:hAnsi="Arial Narrow" w:cs="Times-Roman"/>
          <w:lang w:val="pt-BR"/>
        </w:rPr>
      </w:pPr>
      <w:r w:rsidRPr="00DE2A65">
        <w:rPr>
          <w:rFonts w:ascii="Arial Narrow" w:hAnsi="Arial Narrow" w:cs="Times-Roman"/>
          <w:lang w:val="pt-BR"/>
        </w:rPr>
        <w:t xml:space="preserve">ou através do catálogo online da biblioteca do IUCN </w:t>
      </w:r>
    </w:p>
    <w:p w14:paraId="64FE66A2" w14:textId="77777777" w:rsidR="00B509E5" w:rsidRPr="00DE2A65" w:rsidRDefault="00E94644" w:rsidP="00B509E5">
      <w:pPr>
        <w:widowControl w:val="0"/>
        <w:autoSpaceDE w:val="0"/>
        <w:autoSpaceDN w:val="0"/>
        <w:adjustRightInd w:val="0"/>
        <w:spacing w:after="0" w:line="240" w:lineRule="auto"/>
        <w:rPr>
          <w:rFonts w:ascii="Arial Narrow" w:hAnsi="Arial Narrow" w:cs="Times-Roman"/>
          <w:lang w:val="pt-BR"/>
        </w:rPr>
      </w:pPr>
      <w:hyperlink r:id="rId13" w:history="1">
        <w:r w:rsidR="00B509E5" w:rsidRPr="00DE2A65">
          <w:rPr>
            <w:rStyle w:val="Hyperlink"/>
            <w:rFonts w:ascii="Arial Narrow" w:hAnsi="Arial Narrow" w:cs="Times-Roman"/>
            <w:lang w:val="pt-BR"/>
          </w:rPr>
          <w:t>http://www.iucn.org/knowledge/publications_doc/library/</w:t>
        </w:r>
      </w:hyperlink>
    </w:p>
    <w:p w14:paraId="0EB4520F" w14:textId="77777777" w:rsidR="00B509E5" w:rsidRPr="00DE2A65" w:rsidRDefault="00B509E5" w:rsidP="00B509E5">
      <w:pPr>
        <w:widowControl w:val="0"/>
        <w:autoSpaceDE w:val="0"/>
        <w:autoSpaceDN w:val="0"/>
        <w:adjustRightInd w:val="0"/>
        <w:spacing w:after="0" w:line="240" w:lineRule="auto"/>
        <w:rPr>
          <w:rFonts w:ascii="Arial Narrow" w:hAnsi="Arial Narrow" w:cs="Times-Roman"/>
          <w:lang w:val="pt-BR"/>
        </w:rPr>
      </w:pPr>
    </w:p>
    <w:p w14:paraId="36BCD0EF" w14:textId="77777777" w:rsidR="00B509E5" w:rsidRPr="00F77314" w:rsidRDefault="00B509E5" w:rsidP="00B509E5">
      <w:pPr>
        <w:spacing w:after="0" w:line="240" w:lineRule="auto"/>
        <w:rPr>
          <w:rFonts w:ascii="Arial Narrow" w:hAnsi="Arial Narrow" w:cs="Times-Roman"/>
          <w:b/>
          <w:color w:val="211D1E"/>
          <w:lang w:val="pt-BR"/>
        </w:rPr>
      </w:pPr>
      <w:r w:rsidRPr="00F77314">
        <w:rPr>
          <w:rFonts w:ascii="Arial Narrow" w:hAnsi="Arial Narrow" w:cs="Times-Roman"/>
          <w:b/>
          <w:color w:val="211D1E"/>
          <w:lang w:val="pt-BR"/>
        </w:rPr>
        <w:t>Mais Informação</w:t>
      </w:r>
    </w:p>
    <w:p w14:paraId="04A81F3E" w14:textId="66E1BEBA" w:rsidR="00B509E5" w:rsidRPr="00F77314" w:rsidRDefault="00B509E5" w:rsidP="00B509E5">
      <w:pPr>
        <w:pStyle w:val="FreeForm"/>
        <w:jc w:val="both"/>
        <w:rPr>
          <w:sz w:val="22"/>
          <w:szCs w:val="22"/>
          <w:lang w:val="pt-BR"/>
        </w:rPr>
      </w:pPr>
      <w:r w:rsidRPr="00F77314">
        <w:rPr>
          <w:rFonts w:ascii="Arial Narrow" w:eastAsiaTheme="minorEastAsia" w:hAnsi="Arial Narrow" w:cs="Times-Roman"/>
          <w:color w:val="211D1E"/>
          <w:sz w:val="22"/>
          <w:szCs w:val="22"/>
          <w:lang w:val="pt-BR"/>
        </w:rPr>
        <w:t xml:space="preserve">Informação mais específica pode ser obtida através do contato com o </w:t>
      </w:r>
      <w:r w:rsidRPr="00F77314">
        <w:rPr>
          <w:rFonts w:ascii="Arial Narrow" w:hAnsi="Arial Narrow"/>
          <w:sz w:val="22"/>
          <w:szCs w:val="22"/>
          <w:lang w:val="pt-BR"/>
        </w:rPr>
        <w:t xml:space="preserve">grupo especialista IUCN </w:t>
      </w:r>
      <w:r w:rsidR="00F77314" w:rsidRPr="00F77314">
        <w:rPr>
          <w:rFonts w:ascii="Arial Narrow" w:hAnsi="Arial Narrow"/>
          <w:sz w:val="22"/>
          <w:szCs w:val="22"/>
          <w:lang w:val="pt-BR"/>
        </w:rPr>
        <w:t>nos Valores Culturais e Espirituais das Áreas Protegidas</w:t>
      </w:r>
      <w:r w:rsidRPr="00F77314">
        <w:rPr>
          <w:rFonts w:ascii="Arial Narrow" w:hAnsi="Arial Narrow" w:cs="Times-Roman"/>
          <w:sz w:val="22"/>
          <w:szCs w:val="22"/>
          <w:lang w:val="pt-BR"/>
        </w:rPr>
        <w:t>,</w:t>
      </w:r>
      <w:r w:rsidRPr="00F77314">
        <w:rPr>
          <w:rFonts w:ascii="Arial Narrow" w:eastAsiaTheme="minorEastAsia" w:hAnsi="Arial Narrow" w:cs="Times-Roman"/>
          <w:color w:val="211D1E"/>
          <w:sz w:val="22"/>
          <w:szCs w:val="22"/>
          <w:lang w:val="pt-BR"/>
        </w:rPr>
        <w:t xml:space="preserve"> www.csvpa.org. </w:t>
      </w:r>
      <w:r w:rsidRPr="00F77314">
        <w:rPr>
          <w:rFonts w:ascii="Arial Narrow" w:hAnsi="Arial Narrow"/>
          <w:sz w:val="22"/>
          <w:szCs w:val="22"/>
          <w:lang w:val="pt-BR"/>
        </w:rPr>
        <w:t xml:space="preserve">Diretor Robert Wild </w:t>
      </w:r>
      <w:hyperlink r:id="rId14" w:history="1">
        <w:r w:rsidRPr="00F77314">
          <w:rPr>
            <w:rStyle w:val="Hyperlink"/>
            <w:rFonts w:ascii="Arial Narrow" w:hAnsi="Arial Narrow"/>
            <w:sz w:val="22"/>
            <w:szCs w:val="22"/>
            <w:lang w:val="pt-BR"/>
          </w:rPr>
          <w:t>robgwild@gmail.com</w:t>
        </w:r>
      </w:hyperlink>
      <w:r w:rsidRPr="00F77314">
        <w:rPr>
          <w:rFonts w:ascii="Arial Narrow" w:hAnsi="Arial Narrow"/>
          <w:sz w:val="22"/>
          <w:szCs w:val="22"/>
          <w:lang w:val="pt-BR"/>
        </w:rPr>
        <w:t xml:space="preserve"> </w:t>
      </w:r>
      <w:r w:rsidR="0094270C" w:rsidRPr="00F77314">
        <w:rPr>
          <w:rFonts w:ascii="Arial Narrow" w:hAnsi="Arial Narrow"/>
          <w:sz w:val="22"/>
          <w:szCs w:val="22"/>
          <w:lang w:val="pt-BR"/>
        </w:rPr>
        <w:t>e</w:t>
      </w:r>
      <w:r w:rsidRPr="00F77314">
        <w:rPr>
          <w:rFonts w:ascii="Arial Narrow" w:hAnsi="Arial Narrow"/>
          <w:sz w:val="22"/>
          <w:szCs w:val="22"/>
          <w:lang w:val="pt-BR"/>
        </w:rPr>
        <w:t xml:space="preserve"> </w:t>
      </w:r>
      <w:r w:rsidR="0094270C" w:rsidRPr="00F77314">
        <w:rPr>
          <w:rFonts w:ascii="Arial Narrow" w:hAnsi="Arial Narrow"/>
          <w:sz w:val="22"/>
          <w:szCs w:val="22"/>
          <w:lang w:val="pt-BR"/>
        </w:rPr>
        <w:t>codiretor</w:t>
      </w:r>
      <w:r w:rsidRPr="00F77314">
        <w:rPr>
          <w:rFonts w:ascii="Arial Narrow" w:hAnsi="Arial Narrow"/>
          <w:sz w:val="22"/>
          <w:szCs w:val="22"/>
          <w:lang w:val="pt-BR"/>
        </w:rPr>
        <w:t xml:space="preserve"> </w:t>
      </w:r>
      <w:proofErr w:type="spellStart"/>
      <w:r w:rsidRPr="00F77314">
        <w:rPr>
          <w:rFonts w:ascii="Arial Narrow" w:hAnsi="Arial Narrow"/>
          <w:sz w:val="22"/>
          <w:szCs w:val="22"/>
          <w:lang w:val="pt-BR"/>
        </w:rPr>
        <w:t>Bas</w:t>
      </w:r>
      <w:proofErr w:type="spellEnd"/>
      <w:r w:rsidRPr="00F77314">
        <w:rPr>
          <w:rFonts w:ascii="Arial Narrow" w:hAnsi="Arial Narrow"/>
          <w:sz w:val="22"/>
          <w:szCs w:val="22"/>
          <w:lang w:val="pt-BR"/>
        </w:rPr>
        <w:t xml:space="preserve"> Verschuuren </w:t>
      </w:r>
      <w:hyperlink r:id="rId15" w:history="1">
        <w:r w:rsidRPr="00F77314">
          <w:rPr>
            <w:rStyle w:val="Hyperlink"/>
            <w:rFonts w:ascii="Arial Narrow" w:hAnsi="Arial Narrow"/>
            <w:sz w:val="22"/>
            <w:szCs w:val="22"/>
            <w:lang w:val="pt-BR"/>
          </w:rPr>
          <w:t>basverschuuren@gmail.com</w:t>
        </w:r>
      </w:hyperlink>
      <w:r w:rsidRPr="00F77314">
        <w:rPr>
          <w:sz w:val="22"/>
          <w:szCs w:val="22"/>
          <w:lang w:val="pt-BR"/>
        </w:rPr>
        <w:t xml:space="preserve">. </w:t>
      </w:r>
    </w:p>
    <w:p w14:paraId="40C34CC3" w14:textId="77777777" w:rsidR="00B509E5" w:rsidRPr="00F77314" w:rsidRDefault="00B509E5" w:rsidP="00B509E5">
      <w:pPr>
        <w:pStyle w:val="FreeForm"/>
        <w:rPr>
          <w:rFonts w:ascii="Arial Narrow" w:hAnsi="Arial Narrow" w:cs="Times-Roman"/>
          <w:color w:val="211D1E"/>
          <w:sz w:val="22"/>
          <w:szCs w:val="22"/>
          <w:lang w:val="pt-BR"/>
        </w:rPr>
      </w:pPr>
    </w:p>
    <w:p w14:paraId="1F64BA5F" w14:textId="77777777" w:rsidR="00B509E5" w:rsidRPr="00DE2A65" w:rsidRDefault="00B509E5" w:rsidP="00B509E5">
      <w:pPr>
        <w:pStyle w:val="FreeForm"/>
        <w:rPr>
          <w:rFonts w:ascii="Arial Narrow" w:hAnsi="Arial Narrow" w:cs="Times-Roman"/>
          <w:color w:val="211D1E"/>
          <w:lang w:val="pt-BR"/>
        </w:rPr>
      </w:pPr>
    </w:p>
    <w:p w14:paraId="764E86B4" w14:textId="77777777" w:rsidR="00B509E5" w:rsidRPr="00DE2A65" w:rsidRDefault="00B509E5" w:rsidP="00B509E5">
      <w:pPr>
        <w:pStyle w:val="FreeForm"/>
        <w:rPr>
          <w:rFonts w:ascii="Arial Narrow" w:hAnsi="Arial Narrow" w:cs="Times-Roman"/>
          <w:color w:val="211D1E"/>
          <w:lang w:val="pt-BR"/>
        </w:rPr>
      </w:pPr>
    </w:p>
    <w:p w14:paraId="3D92B06F" w14:textId="77777777" w:rsidR="00B509E5" w:rsidRPr="00DE2A65" w:rsidRDefault="00B509E5" w:rsidP="00B509E5">
      <w:pPr>
        <w:pStyle w:val="FreeForm"/>
        <w:rPr>
          <w:rFonts w:ascii="Arial Narrow" w:hAnsi="Arial Narrow" w:cs="Times-Roman"/>
          <w:color w:val="211D1E"/>
          <w:lang w:val="pt-BR"/>
        </w:rPr>
      </w:pPr>
    </w:p>
    <w:p w14:paraId="3F8774B5" w14:textId="77777777" w:rsidR="00B509E5" w:rsidRPr="00DE2A65" w:rsidRDefault="00B509E5" w:rsidP="00B509E5">
      <w:pPr>
        <w:pStyle w:val="FreeForm"/>
        <w:rPr>
          <w:rFonts w:ascii="Arial Narrow" w:hAnsi="Arial Narrow" w:cs="Times-Roman"/>
          <w:color w:val="211D1E"/>
          <w:lang w:val="pt-BR"/>
        </w:rPr>
      </w:pPr>
    </w:p>
    <w:p w14:paraId="4A950A30" w14:textId="77777777" w:rsidR="00B509E5" w:rsidRPr="00DE2A65" w:rsidRDefault="00B509E5" w:rsidP="00B509E5">
      <w:pPr>
        <w:pStyle w:val="FreeForm"/>
        <w:rPr>
          <w:rFonts w:ascii="Arial Narrow" w:hAnsi="Arial Narrow" w:cs="Times-Roman"/>
          <w:color w:val="211D1E"/>
          <w:lang w:val="pt-BR"/>
        </w:rPr>
      </w:pPr>
    </w:p>
    <w:p w14:paraId="52B4A363" w14:textId="77777777" w:rsidR="00B509E5" w:rsidRPr="00DE2A65" w:rsidRDefault="00B509E5" w:rsidP="00B509E5">
      <w:pPr>
        <w:pStyle w:val="FreeForm"/>
        <w:rPr>
          <w:rFonts w:ascii="Arial Narrow" w:hAnsi="Arial Narrow" w:cs="Times-Roman"/>
          <w:color w:val="211D1E"/>
          <w:lang w:val="pt-BR"/>
        </w:rPr>
      </w:pPr>
    </w:p>
    <w:p w14:paraId="76ECDF88" w14:textId="77777777" w:rsidR="00B509E5" w:rsidRDefault="00B509E5" w:rsidP="00B509E5">
      <w:pPr>
        <w:pStyle w:val="FreeForm"/>
        <w:rPr>
          <w:rFonts w:ascii="Arial Narrow" w:hAnsi="Arial Narrow" w:cs="Times-Roman"/>
          <w:color w:val="211D1E"/>
          <w:lang w:val="pt-BR"/>
        </w:rPr>
      </w:pPr>
    </w:p>
    <w:p w14:paraId="6A0CE102" w14:textId="77777777" w:rsidR="00C72598" w:rsidRPr="00DE2A65" w:rsidRDefault="00C72598" w:rsidP="00B509E5">
      <w:pPr>
        <w:pStyle w:val="FreeForm"/>
        <w:rPr>
          <w:rFonts w:ascii="Arial Narrow" w:hAnsi="Arial Narrow" w:cs="Times-Roman"/>
          <w:color w:val="211D1E"/>
          <w:lang w:val="pt-BR"/>
        </w:rPr>
      </w:pPr>
    </w:p>
    <w:p w14:paraId="78486B0D" w14:textId="77777777" w:rsidR="00B509E5" w:rsidRPr="00DE2A65" w:rsidRDefault="00B509E5" w:rsidP="00B509E5">
      <w:pPr>
        <w:pStyle w:val="FreeForm"/>
        <w:rPr>
          <w:rFonts w:ascii="Arial Narrow" w:hAnsi="Arial Narrow" w:cs="Times-Roman"/>
          <w:color w:val="211D1E"/>
          <w:lang w:val="pt-BR"/>
        </w:rPr>
      </w:pPr>
    </w:p>
    <w:p w14:paraId="0D3FBB4D" w14:textId="77777777" w:rsidR="00B509E5" w:rsidRPr="00DE2A65" w:rsidRDefault="00B509E5" w:rsidP="00B509E5">
      <w:pPr>
        <w:pStyle w:val="FreeForm"/>
        <w:rPr>
          <w:rFonts w:ascii="Arial Narrow" w:hAnsi="Arial Narrow" w:cs="Times-Roman"/>
          <w:color w:val="211D1E"/>
          <w:lang w:val="pt-BR"/>
        </w:rPr>
      </w:pPr>
    </w:p>
    <w:p w14:paraId="610129E6" w14:textId="77777777" w:rsidR="00B509E5" w:rsidRPr="00DE2A65" w:rsidRDefault="00B509E5" w:rsidP="00B509E5">
      <w:pPr>
        <w:spacing w:after="0" w:line="240" w:lineRule="auto"/>
        <w:rPr>
          <w:rFonts w:ascii="Arial Narrow" w:hAnsi="Arial Narrow" w:cs="Times-Roman"/>
          <w:b/>
          <w:color w:val="211D1E"/>
          <w:lang w:val="pt-BR"/>
        </w:rPr>
      </w:pPr>
      <w:r w:rsidRPr="00DE2A65">
        <w:rPr>
          <w:rFonts w:ascii="Arial Narrow" w:hAnsi="Arial Narrow" w:cs="Times-Roman"/>
          <w:b/>
          <w:color w:val="211D1E"/>
          <w:lang w:val="pt-BR"/>
        </w:rPr>
        <w:t xml:space="preserve">Objetivo: </w:t>
      </w:r>
    </w:p>
    <w:p w14:paraId="04B14DDA" w14:textId="5A83E5F4" w:rsidR="00B509E5" w:rsidRPr="0094270C" w:rsidRDefault="00B509E5" w:rsidP="00B509E5">
      <w:pPr>
        <w:widowControl w:val="0"/>
        <w:autoSpaceDE w:val="0"/>
        <w:autoSpaceDN w:val="0"/>
        <w:adjustRightInd w:val="0"/>
        <w:spacing w:after="0" w:line="271" w:lineRule="auto"/>
        <w:ind w:right="76"/>
        <w:jc w:val="both"/>
        <w:rPr>
          <w:rFonts w:ascii="Arial Narrow" w:hAnsi="Arial Narrow" w:cs="TimesNewRomanPSMT"/>
          <w:color w:val="363435"/>
          <w:spacing w:val="-2"/>
          <w:kern w:val="1"/>
          <w:lang w:val="pt-BR"/>
        </w:rPr>
      </w:pPr>
      <w:r w:rsidRPr="00DE2A65">
        <w:rPr>
          <w:rFonts w:ascii="Arial Narrow" w:hAnsi="Arial Narrow" w:cs="Times-Roman"/>
          <w:color w:val="211D1E"/>
          <w:lang w:val="pt-BR"/>
        </w:rPr>
        <w:t>Est</w:t>
      </w:r>
      <w:r w:rsidR="0094270C">
        <w:rPr>
          <w:rFonts w:ascii="Arial Narrow" w:hAnsi="Arial Narrow" w:cs="Times-Roman"/>
          <w:color w:val="211D1E"/>
          <w:lang w:val="pt-BR"/>
        </w:rPr>
        <w:t>a</w:t>
      </w:r>
      <w:r w:rsidRPr="00DE2A65">
        <w:rPr>
          <w:rFonts w:ascii="Arial Narrow" w:hAnsi="Arial Narrow" w:cs="Times-Roman"/>
          <w:color w:val="211D1E"/>
          <w:lang w:val="pt-BR"/>
        </w:rPr>
        <w:t xml:space="preserve">s </w:t>
      </w:r>
      <w:r w:rsidR="0094270C">
        <w:rPr>
          <w:rFonts w:ascii="Arial Narrow" w:hAnsi="Arial Narrow" w:cs="Times-Roman"/>
          <w:color w:val="211D1E"/>
          <w:lang w:val="pt-BR"/>
        </w:rPr>
        <w:t>normativas</w:t>
      </w:r>
      <w:r w:rsidRPr="00DE2A65">
        <w:rPr>
          <w:rFonts w:ascii="Arial Narrow" w:hAnsi="Arial Narrow" w:cs="Times-Roman"/>
          <w:color w:val="211D1E"/>
          <w:lang w:val="pt-BR"/>
        </w:rPr>
        <w:t xml:space="preserve"> foram desenvolvid</w:t>
      </w:r>
      <w:r w:rsidR="0094270C">
        <w:rPr>
          <w:rFonts w:ascii="Arial Narrow" w:hAnsi="Arial Narrow" w:cs="Times-Roman"/>
          <w:color w:val="211D1E"/>
          <w:lang w:val="pt-BR"/>
        </w:rPr>
        <w:t>a</w:t>
      </w:r>
      <w:r w:rsidRPr="00DE2A65">
        <w:rPr>
          <w:rFonts w:ascii="Arial Narrow" w:hAnsi="Arial Narrow" w:cs="Times-Roman"/>
          <w:color w:val="211D1E"/>
          <w:lang w:val="pt-BR"/>
        </w:rPr>
        <w:t xml:space="preserve">s primariamente para auxiliar os responsáveis pelas áreas </w:t>
      </w:r>
      <w:r w:rsidR="0094270C">
        <w:rPr>
          <w:rFonts w:ascii="Arial Narrow" w:hAnsi="Arial Narrow" w:cs="Times-Roman"/>
          <w:color w:val="211D1E"/>
          <w:lang w:val="pt-BR"/>
        </w:rPr>
        <w:t>protegidas, especialmente aquela</w:t>
      </w:r>
      <w:r w:rsidRPr="00DE2A65">
        <w:rPr>
          <w:rFonts w:ascii="Arial Narrow" w:hAnsi="Arial Narrow" w:cs="Times-Roman"/>
          <w:color w:val="211D1E"/>
          <w:lang w:val="pt-BR"/>
        </w:rPr>
        <w:t>s com os sítios sagrados localizados dentro das fronteiras estabelecidas legalmente das áreas protegidas. Em reconhecimento a supremacia dos guardiões tradicionais como responsávei</w:t>
      </w:r>
      <w:r w:rsidR="00C72598">
        <w:rPr>
          <w:rFonts w:ascii="Arial Narrow" w:hAnsi="Arial Narrow" w:cs="Times-Roman"/>
          <w:color w:val="211D1E"/>
          <w:lang w:val="pt-BR"/>
        </w:rPr>
        <w:t xml:space="preserve">s </w:t>
      </w:r>
      <w:r w:rsidR="0093359E">
        <w:rPr>
          <w:rFonts w:ascii="Arial Narrow" w:hAnsi="Arial Narrow" w:cs="Times-Roman"/>
          <w:color w:val="211D1E"/>
          <w:lang w:val="pt-BR"/>
        </w:rPr>
        <w:t>pelos</w:t>
      </w:r>
      <w:r w:rsidR="00C72598">
        <w:rPr>
          <w:rFonts w:ascii="Arial Narrow" w:hAnsi="Arial Narrow" w:cs="Times-Roman"/>
          <w:color w:val="211D1E"/>
          <w:lang w:val="pt-BR"/>
        </w:rPr>
        <w:t xml:space="preserve"> sítios, seria inapropriad</w:t>
      </w:r>
      <w:r w:rsidR="00F50586">
        <w:rPr>
          <w:rFonts w:ascii="Arial Narrow" w:hAnsi="Arial Narrow" w:cs="Times-Roman"/>
          <w:color w:val="211D1E"/>
          <w:lang w:val="pt-BR"/>
        </w:rPr>
        <w:t xml:space="preserve">o tanto </w:t>
      </w:r>
      <w:r w:rsidR="00C72598">
        <w:rPr>
          <w:rFonts w:ascii="Arial Narrow" w:hAnsi="Arial Narrow" w:cs="Times-Roman"/>
          <w:color w:val="211D1E"/>
          <w:lang w:val="pt-BR"/>
        </w:rPr>
        <w:t xml:space="preserve">para a </w:t>
      </w:r>
      <w:r w:rsidRPr="00DE2A65">
        <w:rPr>
          <w:rFonts w:ascii="Arial Narrow" w:hAnsi="Arial Narrow" w:cs="Times-Roman"/>
          <w:color w:val="211D1E"/>
          <w:lang w:val="pt-BR"/>
        </w:rPr>
        <w:t>U</w:t>
      </w:r>
      <w:r w:rsidR="00C72598">
        <w:rPr>
          <w:rFonts w:ascii="Arial Narrow" w:hAnsi="Arial Narrow" w:cs="Times-Roman"/>
          <w:color w:val="211D1E"/>
          <w:lang w:val="pt-BR"/>
        </w:rPr>
        <w:t>I</w:t>
      </w:r>
      <w:r w:rsidRPr="00DE2A65">
        <w:rPr>
          <w:rFonts w:ascii="Arial Narrow" w:hAnsi="Arial Narrow" w:cs="Times-Roman"/>
          <w:color w:val="211D1E"/>
          <w:lang w:val="pt-BR"/>
        </w:rPr>
        <w:t xml:space="preserve">NC ou UNESCO (ou qualquer outra organização intervindo de fora) oferecer qualquer tipo de sugestão gerencial com relação aos sítios sagrados sem a permissão e conselho dos guardiões tradicionais, que tem cuidado desses sítios naturais sagrados por diversas gerações de forma tão bem sucedida. É esperado que </w:t>
      </w:r>
      <w:r w:rsidR="0094270C">
        <w:rPr>
          <w:rFonts w:ascii="Arial Narrow" w:hAnsi="Arial Narrow" w:cs="Times-Roman"/>
          <w:color w:val="211D1E"/>
          <w:lang w:val="pt-BR"/>
        </w:rPr>
        <w:t>as normativas</w:t>
      </w:r>
      <w:r w:rsidRPr="00DE2A65">
        <w:rPr>
          <w:rFonts w:ascii="Arial Narrow" w:hAnsi="Arial Narrow" w:cs="Times-Roman"/>
          <w:color w:val="211D1E"/>
          <w:lang w:val="pt-BR"/>
        </w:rPr>
        <w:t xml:space="preserve"> promovam uma cooperação entre os responsáveis </w:t>
      </w:r>
      <w:r w:rsidR="0093359E">
        <w:rPr>
          <w:rFonts w:ascii="Arial Narrow" w:hAnsi="Arial Narrow" w:cs="Times-Roman"/>
          <w:color w:val="211D1E"/>
          <w:lang w:val="pt-BR"/>
        </w:rPr>
        <w:t>pelas</w:t>
      </w:r>
      <w:r w:rsidRPr="00DE2A65">
        <w:rPr>
          <w:rFonts w:ascii="Arial Narrow" w:hAnsi="Arial Narrow" w:cs="Times-Roman"/>
          <w:color w:val="211D1E"/>
          <w:lang w:val="pt-BR"/>
        </w:rPr>
        <w:t xml:space="preserve"> áreas protegidas e os guardiões dos sítios sagrados, com o objetivo de melhorar a conservação dessas regiões especiais. </w:t>
      </w:r>
      <w:r w:rsidR="00C72598">
        <w:rPr>
          <w:rFonts w:ascii="Arial Narrow" w:hAnsi="Arial Narrow" w:cs="Times-Roman"/>
          <w:color w:val="211D1E"/>
          <w:lang w:val="pt-BR"/>
        </w:rPr>
        <w:t>Assim sendo</w:t>
      </w:r>
      <w:r w:rsidRPr="0094270C">
        <w:rPr>
          <w:rFonts w:ascii="Arial Narrow" w:hAnsi="Arial Narrow" w:cs="Times-Roman"/>
          <w:color w:val="211D1E"/>
          <w:lang w:val="pt-BR"/>
        </w:rPr>
        <w:t>, o guia é sugerido para os seguintes</w:t>
      </w:r>
      <w:r w:rsidR="00C72598">
        <w:rPr>
          <w:rFonts w:ascii="Arial Narrow" w:hAnsi="Arial Narrow" w:cs="Times-Roman"/>
          <w:color w:val="211D1E"/>
          <w:lang w:val="pt-BR"/>
        </w:rPr>
        <w:t xml:space="preserve"> indivíduos</w:t>
      </w:r>
      <w:r w:rsidRPr="0094270C">
        <w:rPr>
          <w:rFonts w:ascii="Arial Narrow" w:hAnsi="Arial Narrow" w:cs="Times-Roman"/>
          <w:color w:val="211D1E"/>
          <w:lang w:val="pt-BR"/>
        </w:rPr>
        <w:t>:</w:t>
      </w:r>
    </w:p>
    <w:p w14:paraId="210449E3" w14:textId="07A18462" w:rsidR="00B509E5" w:rsidRPr="00DE2A65" w:rsidRDefault="00B509E5" w:rsidP="00B509E5">
      <w:pPr>
        <w:pStyle w:val="ListParagraph"/>
        <w:widowControl w:val="0"/>
        <w:numPr>
          <w:ilvl w:val="0"/>
          <w:numId w:val="1"/>
        </w:numPr>
        <w:autoSpaceDE w:val="0"/>
        <w:autoSpaceDN w:val="0"/>
        <w:adjustRightInd w:val="0"/>
        <w:spacing w:after="0" w:line="240" w:lineRule="auto"/>
        <w:ind w:right="-33"/>
        <w:jc w:val="both"/>
        <w:rPr>
          <w:rFonts w:ascii="Arial Narrow" w:eastAsia="HiraKakuProN-W3" w:hAnsi="Arial Narrow" w:cs="TimesNewRomanPSMT"/>
          <w:szCs w:val="22"/>
          <w:lang w:val="pt-BR"/>
        </w:rPr>
      </w:pPr>
      <w:r w:rsidRPr="00DE2A65">
        <w:rPr>
          <w:rFonts w:ascii="Arial Narrow" w:eastAsia="HiraKakuProN-W3" w:hAnsi="Arial Narrow" w:cs="TimesNewRomanPSMT"/>
          <w:color w:val="363435"/>
          <w:szCs w:val="22"/>
          <w:lang w:val="pt-BR"/>
        </w:rPr>
        <w:t>Responsáveis por áreas protegidas individuais</w:t>
      </w:r>
      <w:r w:rsidR="00C72598">
        <w:rPr>
          <w:rFonts w:ascii="Arial Narrow" w:eastAsia="HiraKakuProN-W3" w:hAnsi="Arial Narrow" w:cs="TimesNewRomanPSMT"/>
          <w:color w:val="363435"/>
          <w:szCs w:val="22"/>
          <w:lang w:val="pt-BR"/>
        </w:rPr>
        <w:t>,</w:t>
      </w:r>
      <w:r w:rsidRPr="00DE2A65">
        <w:rPr>
          <w:rFonts w:ascii="Arial Narrow" w:eastAsia="HiraKakuProN-W3" w:hAnsi="Arial Narrow" w:cs="TimesNewRomanPSMT"/>
          <w:color w:val="363435"/>
          <w:szCs w:val="22"/>
          <w:lang w:val="pt-BR"/>
        </w:rPr>
        <w:t xml:space="preserve"> com sítios naturais sagrados localizados tanto dentro da área proteg</w:t>
      </w:r>
      <w:r>
        <w:rPr>
          <w:rFonts w:ascii="Arial Narrow" w:eastAsia="HiraKakuProN-W3" w:hAnsi="Arial Narrow" w:cs="TimesNewRomanPSMT"/>
          <w:color w:val="363435"/>
          <w:szCs w:val="22"/>
          <w:lang w:val="pt-BR"/>
        </w:rPr>
        <w:t>ida como nas suas proximidades;</w:t>
      </w:r>
    </w:p>
    <w:p w14:paraId="3C934AF4" w14:textId="2007ACA9" w:rsidR="00B509E5" w:rsidRPr="00DE2A65" w:rsidRDefault="00B509E5" w:rsidP="00B509E5">
      <w:pPr>
        <w:pStyle w:val="ListParagraph"/>
        <w:widowControl w:val="0"/>
        <w:numPr>
          <w:ilvl w:val="0"/>
          <w:numId w:val="1"/>
        </w:numPr>
        <w:autoSpaceDE w:val="0"/>
        <w:autoSpaceDN w:val="0"/>
        <w:adjustRightInd w:val="0"/>
        <w:spacing w:after="0" w:line="240" w:lineRule="auto"/>
        <w:ind w:right="-33"/>
        <w:jc w:val="both"/>
        <w:rPr>
          <w:rFonts w:ascii="Arial Narrow" w:eastAsia="HiraKakuProN-W3" w:hAnsi="Arial Narrow" w:cs="TimesNewRomanPSMT"/>
          <w:szCs w:val="22"/>
          <w:lang w:val="pt-BR"/>
        </w:rPr>
      </w:pPr>
      <w:r w:rsidRPr="00DE2A65">
        <w:rPr>
          <w:rFonts w:ascii="Arial Narrow" w:eastAsia="HiraKakuProN-W3" w:hAnsi="Arial Narrow" w:cs="TimesNewRomanPSMT"/>
          <w:color w:val="363435"/>
          <w:szCs w:val="22"/>
          <w:lang w:val="pt-BR"/>
        </w:rPr>
        <w:t>Responsáveis por sistemas de áreas protegidas</w:t>
      </w:r>
      <w:r w:rsidR="00D3734D">
        <w:rPr>
          <w:rFonts w:ascii="Arial Narrow" w:eastAsia="HiraKakuProN-W3" w:hAnsi="Arial Narrow" w:cs="TimesNewRomanPSMT"/>
          <w:color w:val="363435"/>
          <w:szCs w:val="22"/>
          <w:lang w:val="pt-BR"/>
        </w:rPr>
        <w:t>,</w:t>
      </w:r>
      <w:r w:rsidRPr="00DE2A65">
        <w:rPr>
          <w:rFonts w:ascii="Arial Narrow" w:eastAsia="HiraKakuProN-W3" w:hAnsi="Arial Narrow" w:cs="TimesNewRomanPSMT"/>
          <w:color w:val="363435"/>
          <w:szCs w:val="22"/>
          <w:lang w:val="pt-BR"/>
        </w:rPr>
        <w:t xml:space="preserve"> com sítios sagrados localizados tanto dentro da área ou na esfera de influência da sua rede de áreas protegidas; </w:t>
      </w:r>
    </w:p>
    <w:p w14:paraId="79AF4309" w14:textId="61778604" w:rsidR="00B509E5" w:rsidRPr="00DE2A65" w:rsidRDefault="00B509E5" w:rsidP="00B509E5">
      <w:pPr>
        <w:pStyle w:val="ListParagraph"/>
        <w:widowControl w:val="0"/>
        <w:numPr>
          <w:ilvl w:val="0"/>
          <w:numId w:val="1"/>
        </w:numPr>
        <w:autoSpaceDE w:val="0"/>
        <w:autoSpaceDN w:val="0"/>
        <w:adjustRightInd w:val="0"/>
        <w:spacing w:after="0" w:line="240" w:lineRule="auto"/>
        <w:ind w:right="-33"/>
        <w:jc w:val="both"/>
        <w:rPr>
          <w:rFonts w:ascii="Arial Narrow" w:eastAsia="HiraKakuProN-W3" w:hAnsi="Arial Narrow" w:cs="TimesNewRomanPSMT"/>
          <w:szCs w:val="22"/>
          <w:lang w:val="pt-BR"/>
        </w:rPr>
      </w:pPr>
      <w:r w:rsidRPr="00DE2A65">
        <w:rPr>
          <w:rFonts w:ascii="Arial Narrow" w:eastAsia="HiraKakuProN-W3" w:hAnsi="Arial Narrow" w:cs="TimesNewRomanPSMT"/>
          <w:color w:val="363435"/>
          <w:szCs w:val="22"/>
          <w:lang w:val="pt-BR"/>
        </w:rPr>
        <w:t>Ministérios de recursos naturais</w:t>
      </w:r>
      <w:r w:rsidR="00D3734D">
        <w:rPr>
          <w:rFonts w:ascii="Arial Narrow" w:eastAsia="HiraKakuProN-W3" w:hAnsi="Arial Narrow" w:cs="TimesNewRomanPSMT"/>
          <w:color w:val="363435"/>
          <w:szCs w:val="22"/>
          <w:lang w:val="pt-BR"/>
        </w:rPr>
        <w:t>,</w:t>
      </w:r>
      <w:r w:rsidRPr="00DE2A65">
        <w:rPr>
          <w:rFonts w:ascii="Arial Narrow" w:eastAsia="HiraKakuProN-W3" w:hAnsi="Arial Narrow" w:cs="TimesNewRomanPSMT"/>
          <w:color w:val="363435"/>
          <w:szCs w:val="22"/>
          <w:lang w:val="pt-BR"/>
        </w:rPr>
        <w:t xml:space="preserve"> responsáveis por agências e sistemas de áreas protegidas. </w:t>
      </w:r>
    </w:p>
    <w:p w14:paraId="53ABACA6" w14:textId="77777777" w:rsidR="00B509E5" w:rsidRPr="00DE2A65" w:rsidRDefault="00B509E5" w:rsidP="00B509E5">
      <w:pPr>
        <w:widowControl w:val="0"/>
        <w:autoSpaceDE w:val="0"/>
        <w:autoSpaceDN w:val="0"/>
        <w:adjustRightInd w:val="0"/>
        <w:spacing w:after="0" w:line="240" w:lineRule="auto"/>
        <w:rPr>
          <w:rFonts w:ascii="Arial Narrow" w:eastAsia="HiraKakuProN-W3" w:hAnsi="Arial Narrow" w:cs="TimesNewRomanPSMT"/>
          <w:color w:val="363435"/>
          <w:kern w:val="1"/>
          <w:lang w:val="pt-BR"/>
        </w:rPr>
      </w:pPr>
    </w:p>
    <w:p w14:paraId="7C0B4A39" w14:textId="1C1C8278" w:rsidR="00B509E5" w:rsidRPr="00DE2A65" w:rsidRDefault="00B509E5" w:rsidP="00B509E5">
      <w:pPr>
        <w:widowControl w:val="0"/>
        <w:autoSpaceDE w:val="0"/>
        <w:autoSpaceDN w:val="0"/>
        <w:adjustRightInd w:val="0"/>
        <w:spacing w:after="0" w:line="240" w:lineRule="auto"/>
        <w:rPr>
          <w:rFonts w:ascii="Arial Narrow" w:eastAsia="HiraKakuProN-W3" w:hAnsi="Arial Narrow" w:cs="TimesNewRomanPSMT"/>
          <w:kern w:val="1"/>
          <w:lang w:val="pt-BR"/>
        </w:rPr>
      </w:pPr>
      <w:r w:rsidRPr="00DE2A65">
        <w:rPr>
          <w:rFonts w:ascii="Arial Narrow" w:eastAsia="HiraKakuProN-W3" w:hAnsi="Arial Narrow" w:cs="TimesNewRomanPSMT"/>
          <w:color w:val="363435"/>
          <w:kern w:val="1"/>
          <w:lang w:val="pt-BR"/>
        </w:rPr>
        <w:t>Outros interessados também podem achar est</w:t>
      </w:r>
      <w:r w:rsidR="0094270C">
        <w:rPr>
          <w:rFonts w:ascii="Arial Narrow" w:eastAsia="HiraKakuProN-W3" w:hAnsi="Arial Narrow" w:cs="TimesNewRomanPSMT"/>
          <w:color w:val="363435"/>
          <w:kern w:val="1"/>
          <w:lang w:val="pt-BR"/>
        </w:rPr>
        <w:t>as normativas</w:t>
      </w:r>
      <w:r w:rsidR="00D3734D">
        <w:rPr>
          <w:rFonts w:ascii="Arial Narrow" w:eastAsia="HiraKakuProN-W3" w:hAnsi="Arial Narrow" w:cs="TimesNewRomanPSMT"/>
          <w:color w:val="363435"/>
          <w:kern w:val="1"/>
          <w:lang w:val="pt-BR"/>
        </w:rPr>
        <w:t xml:space="preserve"> úteis</w:t>
      </w:r>
      <w:r w:rsidRPr="00DE2A65">
        <w:rPr>
          <w:rFonts w:ascii="Arial Narrow" w:eastAsia="HiraKakuProN-W3" w:hAnsi="Arial Narrow" w:cs="TimesNewRomanPSMT"/>
          <w:color w:val="363435"/>
          <w:kern w:val="1"/>
          <w:lang w:val="pt-BR"/>
        </w:rPr>
        <w:t>:</w:t>
      </w:r>
    </w:p>
    <w:p w14:paraId="582B5874" w14:textId="77777777" w:rsidR="00B509E5" w:rsidRPr="00DE2A65" w:rsidRDefault="00B509E5" w:rsidP="00B509E5">
      <w:pPr>
        <w:pStyle w:val="ListParagraph"/>
        <w:widowControl w:val="0"/>
        <w:numPr>
          <w:ilvl w:val="0"/>
          <w:numId w:val="1"/>
        </w:numPr>
        <w:autoSpaceDE w:val="0"/>
        <w:autoSpaceDN w:val="0"/>
        <w:adjustRightInd w:val="0"/>
        <w:spacing w:after="0" w:line="240" w:lineRule="auto"/>
        <w:ind w:right="-33"/>
        <w:jc w:val="both"/>
        <w:rPr>
          <w:rFonts w:ascii="Arial Narrow" w:eastAsia="HiraKakuProN-W3" w:hAnsi="Arial Narrow" w:cs="TimesNewRomanPSMT"/>
          <w:color w:val="363435"/>
          <w:szCs w:val="22"/>
          <w:lang w:val="pt-BR"/>
        </w:rPr>
      </w:pPr>
      <w:r w:rsidRPr="00DE2A65">
        <w:rPr>
          <w:rFonts w:ascii="Arial Narrow" w:eastAsia="HiraKakuProN-W3" w:hAnsi="Arial Narrow" w:cs="TimesNewRomanPSMT"/>
          <w:color w:val="363435"/>
          <w:szCs w:val="22"/>
          <w:lang w:val="pt-BR"/>
        </w:rPr>
        <w:t xml:space="preserve">Autoridades responsáveis pelo planejamento do uso da terra e utilização dos recursos naturais fora das áreas protegidas; </w:t>
      </w:r>
    </w:p>
    <w:p w14:paraId="11ED3BA0" w14:textId="58997D89" w:rsidR="00B509E5" w:rsidRPr="00DE2A65" w:rsidRDefault="00B509E5" w:rsidP="00B509E5">
      <w:pPr>
        <w:pStyle w:val="ListParagraph"/>
        <w:widowControl w:val="0"/>
        <w:numPr>
          <w:ilvl w:val="0"/>
          <w:numId w:val="1"/>
        </w:numPr>
        <w:autoSpaceDE w:val="0"/>
        <w:autoSpaceDN w:val="0"/>
        <w:adjustRightInd w:val="0"/>
        <w:spacing w:after="0" w:line="240" w:lineRule="auto"/>
        <w:ind w:right="-33"/>
        <w:jc w:val="both"/>
        <w:rPr>
          <w:rFonts w:ascii="Arial Narrow" w:eastAsia="HiraKakuProN-W3" w:hAnsi="Arial Narrow" w:cs="TimesNewRomanPSMT"/>
          <w:color w:val="363435"/>
          <w:szCs w:val="22"/>
          <w:lang w:val="pt-BR"/>
        </w:rPr>
      </w:pPr>
      <w:r w:rsidRPr="00DE2A65">
        <w:rPr>
          <w:rFonts w:ascii="Arial Narrow" w:eastAsia="HiraKakuProN-W3" w:hAnsi="Arial Narrow" w:cs="TimesNewRomanPSMT"/>
          <w:color w:val="363435"/>
          <w:szCs w:val="22"/>
          <w:lang w:val="pt-BR"/>
        </w:rPr>
        <w:t>Guardiões tradicionais que desejam se envolver com as autoridades ambientais ou das áreas protegidas</w:t>
      </w:r>
      <w:r w:rsidR="00D3734D">
        <w:rPr>
          <w:rFonts w:ascii="Arial Narrow" w:eastAsia="HiraKakuProN-W3" w:hAnsi="Arial Narrow" w:cs="TimesNewRomanPSMT"/>
          <w:color w:val="363435"/>
          <w:szCs w:val="22"/>
          <w:lang w:val="pt-BR"/>
        </w:rPr>
        <w:t>,</w:t>
      </w:r>
      <w:r w:rsidRPr="00DE2A65">
        <w:rPr>
          <w:rFonts w:ascii="Arial Narrow" w:eastAsia="HiraKakuProN-W3" w:hAnsi="Arial Narrow" w:cs="TimesNewRomanPSMT"/>
          <w:color w:val="363435"/>
          <w:szCs w:val="22"/>
          <w:lang w:val="pt-BR"/>
        </w:rPr>
        <w:t xml:space="preserve"> para melhorar a proteção dos seus sítios sagrados, ou ainda, procurar ou oferecer sugestões sobre </w:t>
      </w:r>
      <w:r w:rsidR="00D3734D">
        <w:rPr>
          <w:rFonts w:ascii="Arial Narrow" w:eastAsia="HiraKakuProN-W3" w:hAnsi="Arial Narrow" w:cs="TimesNewRomanPSMT"/>
          <w:color w:val="363435"/>
          <w:szCs w:val="22"/>
          <w:lang w:val="pt-BR"/>
        </w:rPr>
        <w:t>gerenciamento ecológico</w:t>
      </w:r>
      <w:r w:rsidRPr="00DE2A65">
        <w:rPr>
          <w:rFonts w:ascii="Arial Narrow" w:eastAsia="HiraKakuProN-W3" w:hAnsi="Arial Narrow" w:cs="TimesNewRomanPSMT"/>
          <w:color w:val="363435"/>
          <w:szCs w:val="22"/>
          <w:lang w:val="pt-BR"/>
        </w:rPr>
        <w:t xml:space="preserve">; </w:t>
      </w:r>
    </w:p>
    <w:p w14:paraId="551528AA" w14:textId="77777777" w:rsidR="00B509E5" w:rsidRPr="00DE2A65" w:rsidRDefault="00B509E5" w:rsidP="00B509E5">
      <w:pPr>
        <w:pStyle w:val="ListParagraph"/>
        <w:widowControl w:val="0"/>
        <w:numPr>
          <w:ilvl w:val="0"/>
          <w:numId w:val="1"/>
        </w:numPr>
        <w:autoSpaceDE w:val="0"/>
        <w:autoSpaceDN w:val="0"/>
        <w:adjustRightInd w:val="0"/>
        <w:spacing w:after="0" w:line="240" w:lineRule="auto"/>
        <w:ind w:right="-33"/>
        <w:jc w:val="both"/>
        <w:rPr>
          <w:rFonts w:ascii="Arial Narrow" w:eastAsia="HiraKakuProN-W3" w:hAnsi="Arial Narrow" w:cs="TimesNewRomanPSMT"/>
          <w:color w:val="363435"/>
          <w:szCs w:val="22"/>
          <w:lang w:val="pt-BR"/>
        </w:rPr>
      </w:pPr>
      <w:r w:rsidRPr="00DE2A65">
        <w:rPr>
          <w:rFonts w:ascii="Arial Narrow" w:eastAsia="HiraKakuProN-W3" w:hAnsi="Arial Narrow" w:cs="TimesNewRomanPSMT"/>
          <w:color w:val="363435"/>
          <w:szCs w:val="22"/>
          <w:lang w:val="pt-BR"/>
        </w:rPr>
        <w:t>Agências não governamentais que oferecem apoio aos guardiões dos sítios naturais sagrados;</w:t>
      </w:r>
    </w:p>
    <w:p w14:paraId="27C5DCCC" w14:textId="60EDB7F5" w:rsidR="00B509E5" w:rsidRPr="00DE2A65" w:rsidRDefault="00D3734D" w:rsidP="00B509E5">
      <w:pPr>
        <w:pStyle w:val="ListParagraph"/>
        <w:widowControl w:val="0"/>
        <w:numPr>
          <w:ilvl w:val="0"/>
          <w:numId w:val="1"/>
        </w:numPr>
        <w:autoSpaceDE w:val="0"/>
        <w:autoSpaceDN w:val="0"/>
        <w:adjustRightInd w:val="0"/>
        <w:spacing w:after="0" w:line="240" w:lineRule="auto"/>
        <w:ind w:right="-33"/>
        <w:jc w:val="both"/>
        <w:rPr>
          <w:rFonts w:ascii="Arial Narrow" w:eastAsia="HiraKakuProN-W3" w:hAnsi="Arial Narrow" w:cs="TimesNewRomanPSMT"/>
          <w:color w:val="363435"/>
          <w:szCs w:val="22"/>
          <w:lang w:val="pt-BR"/>
        </w:rPr>
      </w:pPr>
      <w:r>
        <w:rPr>
          <w:rFonts w:ascii="Arial Narrow" w:eastAsia="HiraKakuProN-W3" w:hAnsi="Arial Narrow" w:cs="TimesNewRomanPSMT"/>
          <w:color w:val="363435"/>
          <w:szCs w:val="22"/>
          <w:lang w:val="pt-BR"/>
        </w:rPr>
        <w:t>Outros guardiões, governos, organizações não governamentais (ONG</w:t>
      </w:r>
      <w:r w:rsidR="00B509E5" w:rsidRPr="00DE2A65">
        <w:rPr>
          <w:rFonts w:ascii="Arial Narrow" w:eastAsia="HiraKakuProN-W3" w:hAnsi="Arial Narrow" w:cs="TimesNewRomanPSMT"/>
          <w:color w:val="363435"/>
          <w:szCs w:val="22"/>
          <w:lang w:val="pt-BR"/>
        </w:rPr>
        <w:t>s</w:t>
      </w:r>
      <w:r>
        <w:rPr>
          <w:rFonts w:ascii="Arial Narrow" w:eastAsia="HiraKakuProN-W3" w:hAnsi="Arial Narrow" w:cs="TimesNewRomanPSMT"/>
          <w:color w:val="363435"/>
          <w:szCs w:val="22"/>
          <w:lang w:val="pt-BR"/>
        </w:rPr>
        <w:t>)</w:t>
      </w:r>
      <w:r w:rsidR="00B509E5" w:rsidRPr="00DE2A65">
        <w:rPr>
          <w:rFonts w:ascii="Arial Narrow" w:eastAsia="HiraKakuProN-W3" w:hAnsi="Arial Narrow" w:cs="TimesNewRomanPSMT"/>
          <w:color w:val="363435"/>
          <w:szCs w:val="22"/>
          <w:lang w:val="pt-BR"/>
        </w:rPr>
        <w:t xml:space="preserve"> e empresas que desejam apoiar a conservação dos sítios naturais sagrados. </w:t>
      </w:r>
    </w:p>
    <w:p w14:paraId="6CB44C2F" w14:textId="77777777" w:rsidR="00B509E5" w:rsidRPr="00DE2A65" w:rsidRDefault="00B509E5" w:rsidP="00B509E5">
      <w:pPr>
        <w:widowControl w:val="0"/>
        <w:autoSpaceDE w:val="0"/>
        <w:autoSpaceDN w:val="0"/>
        <w:adjustRightInd w:val="0"/>
        <w:spacing w:before="25" w:after="0" w:line="271" w:lineRule="auto"/>
        <w:ind w:right="80" w:firstLine="240"/>
        <w:jc w:val="both"/>
        <w:rPr>
          <w:rFonts w:ascii="Arial Narrow" w:eastAsia="HiraKakuProN-W3" w:hAnsi="Arial Narrow" w:cs="TimesNewRomanPSMT"/>
          <w:color w:val="363435"/>
          <w:spacing w:val="-4"/>
          <w:kern w:val="1"/>
          <w:lang w:val="pt-BR"/>
        </w:rPr>
      </w:pPr>
    </w:p>
    <w:p w14:paraId="5BDB8B41" w14:textId="1D5F5B4C" w:rsidR="00B509E5" w:rsidRPr="00DE2A65" w:rsidRDefault="00B509E5" w:rsidP="00B509E5">
      <w:pPr>
        <w:widowControl w:val="0"/>
        <w:autoSpaceDE w:val="0"/>
        <w:autoSpaceDN w:val="0"/>
        <w:adjustRightInd w:val="0"/>
        <w:spacing w:before="25" w:after="0" w:line="271" w:lineRule="auto"/>
        <w:ind w:right="80"/>
        <w:jc w:val="both"/>
        <w:rPr>
          <w:rFonts w:ascii="Arial Narrow" w:hAnsi="Arial Narrow" w:cs="Times-Roman"/>
          <w:color w:val="211D1E"/>
          <w:lang w:val="pt-BR"/>
        </w:rPr>
      </w:pPr>
      <w:r w:rsidRPr="00DE2A65">
        <w:rPr>
          <w:rFonts w:ascii="Arial Narrow" w:hAnsi="Arial Narrow" w:cs="Times-Roman"/>
          <w:color w:val="211D1E"/>
          <w:lang w:val="pt-BR"/>
        </w:rPr>
        <w:t>A forma atual d</w:t>
      </w:r>
      <w:r w:rsidR="0094270C">
        <w:rPr>
          <w:rFonts w:ascii="Arial Narrow" w:hAnsi="Arial Narrow" w:cs="Times-Roman"/>
          <w:color w:val="211D1E"/>
          <w:lang w:val="pt-BR"/>
        </w:rPr>
        <w:t>as</w:t>
      </w:r>
      <w:r w:rsidRPr="00DE2A65">
        <w:rPr>
          <w:rFonts w:ascii="Arial Narrow" w:hAnsi="Arial Narrow" w:cs="Times-Roman"/>
          <w:color w:val="211D1E"/>
          <w:lang w:val="pt-BR"/>
        </w:rPr>
        <w:t xml:space="preserve"> </w:t>
      </w:r>
      <w:r w:rsidR="0094270C">
        <w:rPr>
          <w:rFonts w:ascii="Arial Narrow" w:hAnsi="Arial Narrow" w:cs="Times-Roman"/>
          <w:color w:val="211D1E"/>
          <w:lang w:val="pt-BR"/>
        </w:rPr>
        <w:t>normativas</w:t>
      </w:r>
      <w:r w:rsidR="00D3734D">
        <w:rPr>
          <w:rFonts w:ascii="Arial Narrow" w:hAnsi="Arial Narrow" w:cs="Times-Roman"/>
          <w:color w:val="211D1E"/>
          <w:lang w:val="pt-BR"/>
        </w:rPr>
        <w:t xml:space="preserve"> apresenta-se</w:t>
      </w:r>
      <w:r w:rsidRPr="00DE2A65">
        <w:rPr>
          <w:rFonts w:ascii="Arial Narrow" w:hAnsi="Arial Narrow" w:cs="Times-Roman"/>
          <w:color w:val="211D1E"/>
          <w:lang w:val="pt-BR"/>
        </w:rPr>
        <w:t xml:space="preserve"> relativamente detalhada e rígida. </w:t>
      </w:r>
      <w:r w:rsidR="0094270C">
        <w:rPr>
          <w:rFonts w:ascii="Arial Narrow" w:hAnsi="Arial Narrow" w:cs="Times-Roman"/>
          <w:color w:val="211D1E"/>
          <w:lang w:val="pt-BR"/>
        </w:rPr>
        <w:t>A</w:t>
      </w:r>
      <w:r w:rsidRPr="00DE2A65">
        <w:rPr>
          <w:rFonts w:ascii="Arial Narrow" w:hAnsi="Arial Narrow" w:cs="Times-Roman"/>
          <w:color w:val="211D1E"/>
          <w:lang w:val="pt-BR"/>
        </w:rPr>
        <w:t xml:space="preserve">s 44 </w:t>
      </w:r>
      <w:r w:rsidR="0094270C">
        <w:rPr>
          <w:rFonts w:ascii="Arial Narrow" w:hAnsi="Arial Narrow" w:cs="Times-Roman"/>
          <w:color w:val="211D1E"/>
          <w:lang w:val="pt-BR"/>
        </w:rPr>
        <w:t>normativas</w:t>
      </w:r>
      <w:r w:rsidRPr="00DE2A65">
        <w:rPr>
          <w:rFonts w:ascii="Arial Narrow" w:hAnsi="Arial Narrow" w:cs="Times-Roman"/>
          <w:color w:val="211D1E"/>
          <w:lang w:val="pt-BR"/>
        </w:rPr>
        <w:t xml:space="preserve"> estão agrupad</w:t>
      </w:r>
      <w:r w:rsidR="0094270C">
        <w:rPr>
          <w:rFonts w:ascii="Arial Narrow" w:hAnsi="Arial Narrow" w:cs="Times-Roman"/>
          <w:color w:val="211D1E"/>
          <w:lang w:val="pt-BR"/>
        </w:rPr>
        <w:t>a</w:t>
      </w:r>
      <w:r w:rsidRPr="00DE2A65">
        <w:rPr>
          <w:rFonts w:ascii="Arial Narrow" w:hAnsi="Arial Narrow" w:cs="Times-Roman"/>
          <w:color w:val="211D1E"/>
          <w:lang w:val="pt-BR"/>
        </w:rPr>
        <w:t>s em 6 princíp</w:t>
      </w:r>
      <w:r w:rsidR="00762E91">
        <w:rPr>
          <w:rFonts w:ascii="Arial Narrow" w:hAnsi="Arial Narrow" w:cs="Times-Roman"/>
          <w:color w:val="211D1E"/>
          <w:lang w:val="pt-BR"/>
        </w:rPr>
        <w:t>ios.  Em termos de fluência, ela</w:t>
      </w:r>
      <w:r w:rsidRPr="00DE2A65">
        <w:rPr>
          <w:rFonts w:ascii="Arial Narrow" w:hAnsi="Arial Narrow" w:cs="Times-Roman"/>
          <w:color w:val="211D1E"/>
          <w:lang w:val="pt-BR"/>
        </w:rPr>
        <w:t>s geralmente se desenvolvem de específico e local para um nível mais geral e nacional.  Em relação a alguns dos princípios em escala regional e nacional, é recomendado que os responsáveis p</w:t>
      </w:r>
      <w:r w:rsidR="00D3734D">
        <w:rPr>
          <w:rFonts w:ascii="Arial Narrow" w:hAnsi="Arial Narrow" w:cs="Times-Roman"/>
          <w:color w:val="211D1E"/>
          <w:lang w:val="pt-BR"/>
        </w:rPr>
        <w:t>elas</w:t>
      </w:r>
      <w:r w:rsidRPr="00DE2A65">
        <w:rPr>
          <w:rFonts w:ascii="Arial Narrow" w:hAnsi="Arial Narrow" w:cs="Times-Roman"/>
          <w:color w:val="211D1E"/>
          <w:lang w:val="pt-BR"/>
        </w:rPr>
        <w:t xml:space="preserve"> áreas protegidas individuais revoguem por mudanças políticas relevantes e apropriadas, para aprimorar o gerenciamento dos sítios na</w:t>
      </w:r>
      <w:r w:rsidR="00D3734D">
        <w:rPr>
          <w:rFonts w:ascii="Arial Narrow" w:hAnsi="Arial Narrow" w:cs="Times-Roman"/>
          <w:color w:val="211D1E"/>
          <w:lang w:val="pt-BR"/>
        </w:rPr>
        <w:t>turais sagrados tanto local, nacional</w:t>
      </w:r>
      <w:r w:rsidRPr="00DE2A65">
        <w:rPr>
          <w:rFonts w:ascii="Arial Narrow" w:hAnsi="Arial Narrow" w:cs="Times-Roman"/>
          <w:color w:val="211D1E"/>
          <w:lang w:val="pt-BR"/>
        </w:rPr>
        <w:t xml:space="preserve"> como globalmente. </w:t>
      </w:r>
    </w:p>
    <w:p w14:paraId="107A10E9" w14:textId="77777777" w:rsidR="00B509E5" w:rsidRPr="00DE2A65" w:rsidRDefault="00B509E5" w:rsidP="00B509E5">
      <w:pPr>
        <w:pStyle w:val="FreeForm"/>
        <w:rPr>
          <w:rFonts w:ascii="Arial Narrow" w:hAnsi="Arial Narrow" w:cs="Times-Roman"/>
          <w:color w:val="211D1E"/>
          <w:lang w:val="pt-BR"/>
        </w:rPr>
      </w:pPr>
      <w:r w:rsidRPr="00DE2A65">
        <w:rPr>
          <w:rFonts w:ascii="Arial Narrow" w:hAnsi="Arial Narrow" w:cs="Times-Roman"/>
          <w:color w:val="211D1E"/>
          <w:lang w:val="pt-BR"/>
        </w:rPr>
        <w:br w:type="page"/>
      </w:r>
    </w:p>
    <w:p w14:paraId="079A5C60" w14:textId="0F2EA30C" w:rsidR="00884C69" w:rsidRPr="00B509E5" w:rsidRDefault="00884C69" w:rsidP="00444D65">
      <w:pPr>
        <w:jc w:val="both"/>
        <w:rPr>
          <w:rFonts w:ascii="Arial Narrow" w:hAnsi="Arial Narrow"/>
          <w:b/>
          <w:sz w:val="36"/>
          <w:szCs w:val="36"/>
          <w:lang w:val="pt-BR"/>
        </w:rPr>
      </w:pPr>
      <w:r w:rsidRPr="00B509E5">
        <w:rPr>
          <w:rFonts w:ascii="Arial Narrow" w:hAnsi="Arial Narrow"/>
          <w:b/>
          <w:sz w:val="36"/>
          <w:szCs w:val="36"/>
          <w:lang w:val="pt-BR"/>
        </w:rPr>
        <w:lastRenderedPageBreak/>
        <w:t>P</w:t>
      </w:r>
      <w:r w:rsidR="007E1EA4" w:rsidRPr="00B509E5">
        <w:rPr>
          <w:rFonts w:ascii="Arial Narrow" w:hAnsi="Arial Narrow"/>
          <w:b/>
          <w:sz w:val="36"/>
          <w:szCs w:val="36"/>
          <w:lang w:val="pt-BR"/>
        </w:rPr>
        <w:t>rincípios</w:t>
      </w:r>
    </w:p>
    <w:p w14:paraId="47D68725" w14:textId="3FB609D2" w:rsidR="00884C69" w:rsidRPr="007E1EA4" w:rsidRDefault="007E1EA4" w:rsidP="00444D65">
      <w:pPr>
        <w:spacing w:line="240" w:lineRule="auto"/>
        <w:jc w:val="both"/>
        <w:rPr>
          <w:rFonts w:ascii="Arial Narrow" w:hAnsi="Arial Narrow"/>
          <w:lang w:val="pt-BR"/>
        </w:rPr>
      </w:pPr>
      <w:r w:rsidRPr="007E1EA4">
        <w:rPr>
          <w:rFonts w:ascii="Arial Narrow" w:hAnsi="Arial Narrow"/>
          <w:b/>
          <w:lang w:val="pt-BR"/>
        </w:rPr>
        <w:t>Princí</w:t>
      </w:r>
      <w:r w:rsidR="00884C69" w:rsidRPr="007E1EA4">
        <w:rPr>
          <w:rFonts w:ascii="Arial Narrow" w:hAnsi="Arial Narrow"/>
          <w:b/>
          <w:lang w:val="pt-BR"/>
        </w:rPr>
        <w:t>p</w:t>
      </w:r>
      <w:r w:rsidRPr="007E1EA4">
        <w:rPr>
          <w:rFonts w:ascii="Arial Narrow" w:hAnsi="Arial Narrow"/>
          <w:b/>
          <w:lang w:val="pt-BR"/>
        </w:rPr>
        <w:t>io</w:t>
      </w:r>
      <w:r w:rsidR="00884C69" w:rsidRPr="007E1EA4">
        <w:rPr>
          <w:rFonts w:ascii="Arial Narrow" w:hAnsi="Arial Narrow"/>
          <w:b/>
          <w:lang w:val="pt-BR"/>
        </w:rPr>
        <w:t xml:space="preserve"> 1</w:t>
      </w:r>
      <w:r w:rsidR="007D6E24" w:rsidRPr="007E1EA4">
        <w:rPr>
          <w:rFonts w:ascii="Arial Narrow" w:hAnsi="Arial Narrow"/>
          <w:b/>
          <w:lang w:val="pt-BR"/>
        </w:rPr>
        <w:t xml:space="preserve"> </w:t>
      </w:r>
      <w:r w:rsidRPr="007E1EA4">
        <w:rPr>
          <w:rFonts w:ascii="Arial Narrow" w:hAnsi="Arial Narrow"/>
          <w:b/>
          <w:lang w:val="pt-BR"/>
        </w:rPr>
        <w:t>–</w:t>
      </w:r>
      <w:r w:rsidR="002C2BBC" w:rsidRPr="007E1EA4">
        <w:rPr>
          <w:rFonts w:ascii="Arial Narrow" w:hAnsi="Arial Narrow"/>
          <w:b/>
          <w:lang w:val="pt-BR"/>
        </w:rPr>
        <w:t xml:space="preserve"> </w:t>
      </w:r>
      <w:r w:rsidRPr="007E1EA4">
        <w:rPr>
          <w:rFonts w:ascii="Arial Narrow" w:hAnsi="Arial Narrow"/>
          <w:lang w:val="pt-BR"/>
        </w:rPr>
        <w:t>Reconhec</w:t>
      </w:r>
      <w:r>
        <w:rPr>
          <w:rFonts w:ascii="Arial Narrow" w:hAnsi="Arial Narrow"/>
          <w:lang w:val="pt-BR"/>
        </w:rPr>
        <w:t>er</w:t>
      </w:r>
      <w:r w:rsidRPr="007E1EA4">
        <w:rPr>
          <w:rFonts w:ascii="Arial Narrow" w:hAnsi="Arial Narrow"/>
          <w:lang w:val="pt-BR"/>
        </w:rPr>
        <w:t xml:space="preserve"> </w:t>
      </w:r>
      <w:r w:rsidR="002B11D8">
        <w:rPr>
          <w:rFonts w:ascii="Arial Narrow" w:hAnsi="Arial Narrow"/>
          <w:lang w:val="pt-BR"/>
        </w:rPr>
        <w:t xml:space="preserve">os </w:t>
      </w:r>
      <w:r w:rsidRPr="007E1EA4">
        <w:rPr>
          <w:rFonts w:ascii="Arial Narrow" w:hAnsi="Arial Narrow"/>
          <w:lang w:val="pt-BR"/>
        </w:rPr>
        <w:t>sítios naturais sagrados já localizados em áreas protegidas.</w:t>
      </w:r>
    </w:p>
    <w:p w14:paraId="0C0B8018" w14:textId="3065391A" w:rsidR="00884C69" w:rsidRPr="007E1EA4" w:rsidRDefault="007E1EA4" w:rsidP="00444D65">
      <w:pPr>
        <w:spacing w:line="240" w:lineRule="auto"/>
        <w:jc w:val="both"/>
        <w:rPr>
          <w:rFonts w:ascii="Arial Narrow" w:hAnsi="Arial Narrow"/>
          <w:lang w:val="pt-BR"/>
        </w:rPr>
      </w:pPr>
      <w:r w:rsidRPr="007E1EA4">
        <w:rPr>
          <w:rFonts w:ascii="Arial Narrow" w:hAnsi="Arial Narrow"/>
          <w:b/>
          <w:lang w:val="pt-BR"/>
        </w:rPr>
        <w:t xml:space="preserve">Princípio </w:t>
      </w:r>
      <w:r w:rsidR="00BC562E" w:rsidRPr="007E1EA4">
        <w:rPr>
          <w:rFonts w:ascii="Arial Narrow" w:hAnsi="Arial Narrow"/>
          <w:b/>
          <w:lang w:val="pt-BR"/>
        </w:rPr>
        <w:t>2</w:t>
      </w:r>
      <w:r w:rsidR="007D6E24" w:rsidRPr="007E1EA4">
        <w:rPr>
          <w:rFonts w:ascii="Arial Narrow" w:hAnsi="Arial Narrow"/>
          <w:b/>
          <w:lang w:val="pt-BR"/>
        </w:rPr>
        <w:t xml:space="preserve"> </w:t>
      </w:r>
      <w:r w:rsidRPr="007E1EA4">
        <w:rPr>
          <w:rFonts w:ascii="Arial Narrow" w:hAnsi="Arial Narrow"/>
          <w:b/>
          <w:lang w:val="pt-BR"/>
        </w:rPr>
        <w:t>–</w:t>
      </w:r>
      <w:r w:rsidR="007D6E24" w:rsidRPr="007E1EA4">
        <w:rPr>
          <w:rFonts w:ascii="Arial Narrow" w:hAnsi="Arial Narrow"/>
          <w:b/>
          <w:lang w:val="pt-BR"/>
        </w:rPr>
        <w:t xml:space="preserve"> </w:t>
      </w:r>
      <w:r w:rsidRPr="007E1EA4">
        <w:rPr>
          <w:rFonts w:ascii="Arial Narrow" w:hAnsi="Arial Narrow"/>
          <w:lang w:val="pt-BR"/>
        </w:rPr>
        <w:t xml:space="preserve">Integrar </w:t>
      </w:r>
      <w:r w:rsidR="002B11D8">
        <w:rPr>
          <w:rFonts w:ascii="Arial Narrow" w:hAnsi="Arial Narrow"/>
          <w:lang w:val="pt-BR"/>
        </w:rPr>
        <w:t xml:space="preserve">os </w:t>
      </w:r>
      <w:r w:rsidRPr="007E1EA4">
        <w:rPr>
          <w:rFonts w:ascii="Arial Narrow" w:hAnsi="Arial Narrow"/>
          <w:lang w:val="pt-BR"/>
        </w:rPr>
        <w:t>sítios naturais sagrados localizados em áreas proteg</w:t>
      </w:r>
      <w:r>
        <w:rPr>
          <w:rFonts w:ascii="Arial Narrow" w:hAnsi="Arial Narrow"/>
          <w:lang w:val="pt-BR"/>
        </w:rPr>
        <w:t>i</w:t>
      </w:r>
      <w:r w:rsidRPr="007E1EA4">
        <w:rPr>
          <w:rFonts w:ascii="Arial Narrow" w:hAnsi="Arial Narrow"/>
          <w:lang w:val="pt-BR"/>
        </w:rPr>
        <w:t>das</w:t>
      </w:r>
      <w:r>
        <w:rPr>
          <w:rFonts w:ascii="Arial Narrow" w:hAnsi="Arial Narrow"/>
          <w:lang w:val="pt-BR"/>
        </w:rPr>
        <w:t xml:space="preserve"> nos processos de planejamento e programas de ger</w:t>
      </w:r>
      <w:r w:rsidR="00711AB3">
        <w:rPr>
          <w:rFonts w:ascii="Arial Narrow" w:hAnsi="Arial Narrow"/>
          <w:lang w:val="pt-BR"/>
        </w:rPr>
        <w:t>enciamento</w:t>
      </w:r>
      <w:r>
        <w:rPr>
          <w:rFonts w:ascii="Arial Narrow" w:hAnsi="Arial Narrow"/>
          <w:lang w:val="pt-BR"/>
        </w:rPr>
        <w:t xml:space="preserve">.  </w:t>
      </w:r>
    </w:p>
    <w:p w14:paraId="03C155C8" w14:textId="60EC33C6" w:rsidR="007E1EA4" w:rsidRDefault="007E1EA4" w:rsidP="00444D65">
      <w:pPr>
        <w:spacing w:line="240" w:lineRule="auto"/>
        <w:jc w:val="both"/>
        <w:rPr>
          <w:rFonts w:ascii="Arial Narrow" w:hAnsi="Arial Narrow"/>
          <w:lang w:val="pt-BR"/>
        </w:rPr>
      </w:pPr>
      <w:r w:rsidRPr="007E1EA4">
        <w:rPr>
          <w:rFonts w:ascii="Arial Narrow" w:hAnsi="Arial Narrow"/>
          <w:b/>
          <w:lang w:val="pt-BR"/>
        </w:rPr>
        <w:t xml:space="preserve">Princípio </w:t>
      </w:r>
      <w:r w:rsidR="00884C69" w:rsidRPr="007E1EA4">
        <w:rPr>
          <w:rFonts w:ascii="Arial Narrow" w:hAnsi="Arial Narrow"/>
          <w:b/>
          <w:lang w:val="pt-BR"/>
        </w:rPr>
        <w:t>3</w:t>
      </w:r>
      <w:r w:rsidR="007D6E24" w:rsidRPr="007E1EA4">
        <w:rPr>
          <w:rFonts w:ascii="Arial Narrow" w:hAnsi="Arial Narrow"/>
          <w:b/>
          <w:lang w:val="pt-BR"/>
        </w:rPr>
        <w:t xml:space="preserve"> </w:t>
      </w:r>
      <w:r w:rsidRPr="007E1EA4">
        <w:rPr>
          <w:rFonts w:ascii="Arial Narrow" w:hAnsi="Arial Narrow"/>
          <w:b/>
          <w:lang w:val="pt-BR"/>
        </w:rPr>
        <w:t>–</w:t>
      </w:r>
      <w:r w:rsidR="00BC562E" w:rsidRPr="007E1EA4">
        <w:rPr>
          <w:rFonts w:ascii="Arial Narrow" w:hAnsi="Arial Narrow"/>
          <w:b/>
          <w:lang w:val="pt-BR"/>
        </w:rPr>
        <w:t xml:space="preserve"> </w:t>
      </w:r>
      <w:r w:rsidR="00884C69" w:rsidRPr="007E1EA4">
        <w:rPr>
          <w:rFonts w:ascii="Arial Narrow" w:hAnsi="Arial Narrow"/>
          <w:lang w:val="pt-BR"/>
        </w:rPr>
        <w:t>Promo</w:t>
      </w:r>
      <w:r w:rsidR="009F45CC">
        <w:rPr>
          <w:rFonts w:ascii="Arial Narrow" w:hAnsi="Arial Narrow"/>
          <w:lang w:val="pt-BR"/>
        </w:rPr>
        <w:t>ver o</w:t>
      </w:r>
      <w:r w:rsidRPr="007E1EA4">
        <w:rPr>
          <w:rFonts w:ascii="Arial Narrow" w:hAnsi="Arial Narrow"/>
          <w:lang w:val="pt-BR"/>
        </w:rPr>
        <w:t xml:space="preserve"> </w:t>
      </w:r>
      <w:r w:rsidR="009F45CC" w:rsidRPr="007E1EA4">
        <w:rPr>
          <w:rFonts w:ascii="Arial Narrow" w:hAnsi="Arial Narrow"/>
          <w:lang w:val="pt-BR"/>
        </w:rPr>
        <w:t>consentimento</w:t>
      </w:r>
      <w:r w:rsidR="009F45CC">
        <w:rPr>
          <w:rFonts w:ascii="Arial Narrow" w:hAnsi="Arial Narrow"/>
          <w:lang w:val="pt-BR"/>
        </w:rPr>
        <w:t>,</w:t>
      </w:r>
      <w:r w:rsidR="009F45CC" w:rsidRPr="007E1EA4">
        <w:rPr>
          <w:rFonts w:ascii="Arial Narrow" w:hAnsi="Arial Narrow"/>
          <w:lang w:val="pt-BR"/>
        </w:rPr>
        <w:t xml:space="preserve"> participação</w:t>
      </w:r>
      <w:r w:rsidR="009F45CC">
        <w:rPr>
          <w:rFonts w:ascii="Arial Narrow" w:hAnsi="Arial Narrow"/>
          <w:lang w:val="pt-BR"/>
        </w:rPr>
        <w:t>,</w:t>
      </w:r>
      <w:r w:rsidR="009F45CC" w:rsidRPr="007E1EA4">
        <w:rPr>
          <w:rFonts w:ascii="Arial Narrow" w:hAnsi="Arial Narrow"/>
          <w:lang w:val="pt-BR"/>
        </w:rPr>
        <w:t xml:space="preserve"> </w:t>
      </w:r>
      <w:r w:rsidRPr="007E1EA4">
        <w:rPr>
          <w:rFonts w:ascii="Arial Narrow" w:hAnsi="Arial Narrow"/>
          <w:lang w:val="pt-BR"/>
        </w:rPr>
        <w:t>inclusão</w:t>
      </w:r>
      <w:r w:rsidR="009F45CC">
        <w:rPr>
          <w:rFonts w:ascii="Arial Narrow" w:hAnsi="Arial Narrow"/>
          <w:lang w:val="pt-BR"/>
        </w:rPr>
        <w:t xml:space="preserve"> e colaboração </w:t>
      </w:r>
      <w:r w:rsidRPr="007E1EA4">
        <w:rPr>
          <w:rFonts w:ascii="Arial Narrow" w:hAnsi="Arial Narrow"/>
          <w:lang w:val="pt-BR"/>
        </w:rPr>
        <w:t xml:space="preserve">dos devidos interessados. </w:t>
      </w:r>
    </w:p>
    <w:p w14:paraId="4E762456" w14:textId="428B3266" w:rsidR="004D40A1" w:rsidRPr="00B509E5" w:rsidRDefault="007E1EA4" w:rsidP="00444D65">
      <w:pPr>
        <w:spacing w:line="240" w:lineRule="auto"/>
        <w:jc w:val="both"/>
        <w:rPr>
          <w:rFonts w:ascii="Arial Narrow" w:hAnsi="Arial Narrow"/>
          <w:lang w:val="pt-BR"/>
        </w:rPr>
      </w:pPr>
      <w:r w:rsidRPr="007E1EA4">
        <w:rPr>
          <w:rFonts w:ascii="Arial Narrow" w:hAnsi="Arial Narrow"/>
          <w:b/>
          <w:lang w:val="pt-BR"/>
        </w:rPr>
        <w:t xml:space="preserve">Princípio </w:t>
      </w:r>
      <w:r w:rsidR="007D6E24" w:rsidRPr="007E1EA4">
        <w:rPr>
          <w:rFonts w:ascii="Arial Narrow" w:hAnsi="Arial Narrow"/>
          <w:b/>
          <w:lang w:val="pt-BR"/>
        </w:rPr>
        <w:t xml:space="preserve">4 </w:t>
      </w:r>
      <w:r w:rsidRPr="007E1EA4">
        <w:rPr>
          <w:rFonts w:ascii="Arial Narrow" w:hAnsi="Arial Narrow"/>
          <w:b/>
          <w:lang w:val="pt-BR"/>
        </w:rPr>
        <w:t>–</w:t>
      </w:r>
      <w:r w:rsidR="00BC562E" w:rsidRPr="007E1EA4">
        <w:rPr>
          <w:rFonts w:ascii="Arial Narrow" w:hAnsi="Arial Narrow"/>
          <w:b/>
          <w:lang w:val="pt-BR"/>
        </w:rPr>
        <w:t xml:space="preserve"> </w:t>
      </w:r>
      <w:r w:rsidRPr="007E1EA4">
        <w:rPr>
          <w:rFonts w:ascii="Arial Narrow" w:hAnsi="Arial Narrow"/>
          <w:lang w:val="pt-BR"/>
        </w:rPr>
        <w:t xml:space="preserve">Incentivar o aprimoramento do conhecimento e compreensão dos sítios naturais sagrados. </w:t>
      </w:r>
    </w:p>
    <w:p w14:paraId="255CC7CB" w14:textId="59F97242" w:rsidR="00884C69" w:rsidRPr="00B509E5" w:rsidRDefault="007E1EA4" w:rsidP="00444D65">
      <w:pPr>
        <w:spacing w:line="240" w:lineRule="auto"/>
        <w:jc w:val="both"/>
        <w:rPr>
          <w:rFonts w:ascii="Arial Narrow" w:hAnsi="Arial Narrow"/>
          <w:lang w:val="pt-BR"/>
        </w:rPr>
      </w:pPr>
      <w:r w:rsidRPr="007E1EA4">
        <w:rPr>
          <w:rFonts w:ascii="Arial Narrow" w:hAnsi="Arial Narrow"/>
          <w:b/>
          <w:lang w:val="pt-BR"/>
        </w:rPr>
        <w:t xml:space="preserve">Princípio </w:t>
      </w:r>
      <w:r w:rsidR="00884C69" w:rsidRPr="007E1EA4">
        <w:rPr>
          <w:rFonts w:ascii="Arial Narrow" w:hAnsi="Arial Narrow"/>
          <w:b/>
          <w:lang w:val="pt-BR"/>
        </w:rPr>
        <w:t>5</w:t>
      </w:r>
      <w:r w:rsidR="007D6E24" w:rsidRPr="007E1EA4">
        <w:rPr>
          <w:rFonts w:ascii="Arial Narrow" w:hAnsi="Arial Narrow"/>
          <w:b/>
          <w:lang w:val="pt-BR"/>
        </w:rPr>
        <w:t xml:space="preserve"> </w:t>
      </w:r>
      <w:r w:rsidRPr="007E1EA4">
        <w:rPr>
          <w:rFonts w:ascii="Arial Narrow" w:hAnsi="Arial Narrow"/>
          <w:b/>
          <w:lang w:val="pt-BR"/>
        </w:rPr>
        <w:t>–</w:t>
      </w:r>
      <w:r w:rsidR="00BC562E" w:rsidRPr="007E1EA4">
        <w:rPr>
          <w:rFonts w:ascii="Arial Narrow" w:hAnsi="Arial Narrow"/>
          <w:b/>
          <w:lang w:val="pt-BR"/>
        </w:rPr>
        <w:t xml:space="preserve"> </w:t>
      </w:r>
      <w:r w:rsidRPr="007E1EA4">
        <w:rPr>
          <w:rFonts w:ascii="Arial Narrow" w:hAnsi="Arial Narrow"/>
          <w:lang w:val="pt-BR"/>
        </w:rPr>
        <w:t xml:space="preserve">Proteger os sítios naturais sagrados </w:t>
      </w:r>
      <w:r>
        <w:rPr>
          <w:rFonts w:ascii="Arial Narrow" w:hAnsi="Arial Narrow"/>
          <w:lang w:val="pt-BR"/>
        </w:rPr>
        <w:t>e garantir ger</w:t>
      </w:r>
      <w:r w:rsidR="002B11D8">
        <w:rPr>
          <w:rFonts w:ascii="Arial Narrow" w:hAnsi="Arial Narrow"/>
          <w:lang w:val="pt-BR"/>
        </w:rPr>
        <w:t>enciamento apropriado</w:t>
      </w:r>
      <w:r>
        <w:rPr>
          <w:rFonts w:ascii="Arial Narrow" w:hAnsi="Arial Narrow"/>
          <w:lang w:val="pt-BR"/>
        </w:rPr>
        <w:t xml:space="preserve"> para o </w:t>
      </w:r>
      <w:r w:rsidR="002B11D8">
        <w:rPr>
          <w:rFonts w:ascii="Arial Narrow" w:hAnsi="Arial Narrow"/>
          <w:lang w:val="pt-BR"/>
        </w:rPr>
        <w:t xml:space="preserve">seu </w:t>
      </w:r>
      <w:r>
        <w:rPr>
          <w:rFonts w:ascii="Arial Narrow" w:hAnsi="Arial Narrow"/>
          <w:lang w:val="pt-BR"/>
        </w:rPr>
        <w:t xml:space="preserve">acesso e uso. </w:t>
      </w:r>
    </w:p>
    <w:p w14:paraId="73697456" w14:textId="338A787D" w:rsidR="00884C69" w:rsidRPr="007E1EA4" w:rsidRDefault="007E1EA4" w:rsidP="00444D65">
      <w:pPr>
        <w:spacing w:line="240" w:lineRule="auto"/>
        <w:jc w:val="both"/>
        <w:rPr>
          <w:rFonts w:ascii="Arial Narrow" w:hAnsi="Arial Narrow"/>
          <w:lang w:val="pt-BR"/>
        </w:rPr>
      </w:pPr>
      <w:r w:rsidRPr="007E1EA4">
        <w:rPr>
          <w:rFonts w:ascii="Arial Narrow" w:hAnsi="Arial Narrow"/>
          <w:b/>
          <w:lang w:val="pt-BR"/>
        </w:rPr>
        <w:t xml:space="preserve">Princípio </w:t>
      </w:r>
      <w:r w:rsidR="00884C69" w:rsidRPr="007E1EA4">
        <w:rPr>
          <w:rFonts w:ascii="Arial Narrow" w:hAnsi="Arial Narrow"/>
          <w:b/>
          <w:lang w:val="pt-BR"/>
        </w:rPr>
        <w:t>6</w:t>
      </w:r>
      <w:r w:rsidR="007D6E24" w:rsidRPr="007E1EA4">
        <w:rPr>
          <w:rFonts w:ascii="Arial Narrow" w:hAnsi="Arial Narrow"/>
          <w:b/>
          <w:lang w:val="pt-BR"/>
        </w:rPr>
        <w:t xml:space="preserve"> </w:t>
      </w:r>
      <w:r w:rsidRPr="007E1EA4">
        <w:rPr>
          <w:rFonts w:ascii="Arial Narrow" w:hAnsi="Arial Narrow"/>
          <w:b/>
          <w:lang w:val="pt-BR"/>
        </w:rPr>
        <w:t>–</w:t>
      </w:r>
      <w:r w:rsidR="00BC562E" w:rsidRPr="007E1EA4">
        <w:rPr>
          <w:rFonts w:ascii="Arial Narrow" w:hAnsi="Arial Narrow"/>
          <w:b/>
          <w:lang w:val="pt-BR"/>
        </w:rPr>
        <w:t xml:space="preserve"> </w:t>
      </w:r>
      <w:r w:rsidRPr="007E1EA4">
        <w:rPr>
          <w:rFonts w:ascii="Arial Narrow" w:hAnsi="Arial Narrow"/>
          <w:lang w:val="pt-BR"/>
        </w:rPr>
        <w:t>Respeitar os direitos dos guardiões dos sítios naturais sagrados</w:t>
      </w:r>
      <w:r w:rsidR="002B11D8">
        <w:rPr>
          <w:rFonts w:ascii="Arial Narrow" w:hAnsi="Arial Narrow"/>
          <w:lang w:val="pt-BR"/>
        </w:rPr>
        <w:t>,</w:t>
      </w:r>
      <w:r w:rsidRPr="007E1EA4">
        <w:rPr>
          <w:rFonts w:ascii="Arial Narrow" w:hAnsi="Arial Narrow"/>
          <w:lang w:val="pt-BR"/>
        </w:rPr>
        <w:t xml:space="preserve"> </w:t>
      </w:r>
      <w:r>
        <w:rPr>
          <w:rFonts w:ascii="Arial Narrow" w:hAnsi="Arial Narrow"/>
          <w:lang w:val="pt-BR"/>
        </w:rPr>
        <w:t>incluindo uma estrutura apropriada n</w:t>
      </w:r>
      <w:r w:rsidRPr="007E1EA4">
        <w:rPr>
          <w:rFonts w:ascii="Arial Narrow" w:hAnsi="Arial Narrow"/>
          <w:lang w:val="pt-BR"/>
        </w:rPr>
        <w:t xml:space="preserve">a política nacional. </w:t>
      </w:r>
    </w:p>
    <w:p w14:paraId="2FA0ECEC" w14:textId="77777777" w:rsidR="00884C69" w:rsidRPr="007E1EA4" w:rsidRDefault="00884C69" w:rsidP="00444D65">
      <w:pPr>
        <w:jc w:val="both"/>
        <w:rPr>
          <w:rFonts w:ascii="Arial Narrow" w:hAnsi="Arial Narrow"/>
          <w:lang w:val="pt-BR"/>
        </w:rPr>
      </w:pPr>
    </w:p>
    <w:p w14:paraId="4BADDFF1" w14:textId="38799B6B" w:rsidR="00884C69" w:rsidRPr="007E1EA4" w:rsidRDefault="00711AB3" w:rsidP="002C2BBC">
      <w:pPr>
        <w:rPr>
          <w:rFonts w:ascii="Arial Narrow" w:hAnsi="Arial Narrow"/>
          <w:b/>
          <w:sz w:val="36"/>
          <w:szCs w:val="36"/>
          <w:lang w:val="pt-BR"/>
        </w:rPr>
      </w:pPr>
      <w:r>
        <w:rPr>
          <w:rFonts w:ascii="Arial Narrow" w:hAnsi="Arial Narrow"/>
          <w:b/>
          <w:sz w:val="36"/>
          <w:szCs w:val="36"/>
          <w:lang w:val="pt-BR"/>
        </w:rPr>
        <w:t>Normativas</w:t>
      </w:r>
    </w:p>
    <w:p w14:paraId="687501F5" w14:textId="45A39A5A" w:rsidR="00884C69" w:rsidRPr="007E1EA4" w:rsidRDefault="007E1EA4" w:rsidP="00D72050">
      <w:pPr>
        <w:rPr>
          <w:rFonts w:ascii="Arial Narrow" w:hAnsi="Arial Narrow"/>
          <w:u w:val="single"/>
          <w:lang w:val="pt-BR"/>
        </w:rPr>
      </w:pPr>
      <w:r w:rsidRPr="007E1EA4">
        <w:rPr>
          <w:rFonts w:ascii="Arial Narrow" w:hAnsi="Arial Narrow"/>
          <w:b/>
          <w:u w:val="single"/>
          <w:lang w:val="pt-BR"/>
        </w:rPr>
        <w:t xml:space="preserve">Princípio </w:t>
      </w:r>
      <w:r w:rsidR="00884C69" w:rsidRPr="007E1EA4">
        <w:rPr>
          <w:rFonts w:ascii="Arial Narrow" w:hAnsi="Arial Narrow"/>
          <w:b/>
          <w:u w:val="single"/>
          <w:lang w:val="pt-BR"/>
        </w:rPr>
        <w:t>1</w:t>
      </w:r>
      <w:r w:rsidR="00830951">
        <w:rPr>
          <w:rFonts w:ascii="Arial Narrow" w:hAnsi="Arial Narrow"/>
          <w:b/>
          <w:u w:val="single"/>
          <w:lang w:val="pt-BR"/>
        </w:rPr>
        <w:t xml:space="preserve"> -</w:t>
      </w:r>
      <w:r w:rsidR="00D72050" w:rsidRPr="007E1EA4">
        <w:rPr>
          <w:rFonts w:ascii="Arial Narrow" w:hAnsi="Arial Narrow"/>
          <w:b/>
          <w:u w:val="single"/>
          <w:lang w:val="pt-BR"/>
        </w:rPr>
        <w:t xml:space="preserve"> </w:t>
      </w:r>
      <w:r w:rsidRPr="007E1EA4">
        <w:rPr>
          <w:rFonts w:ascii="Arial Narrow" w:hAnsi="Arial Narrow"/>
          <w:u w:val="single"/>
          <w:lang w:val="pt-BR"/>
        </w:rPr>
        <w:t xml:space="preserve">Reconhecer </w:t>
      </w:r>
      <w:r w:rsidR="002B11D8">
        <w:rPr>
          <w:rFonts w:ascii="Arial Narrow" w:hAnsi="Arial Narrow"/>
          <w:u w:val="single"/>
          <w:lang w:val="pt-BR"/>
        </w:rPr>
        <w:t xml:space="preserve">os </w:t>
      </w:r>
      <w:r w:rsidRPr="007E1EA4">
        <w:rPr>
          <w:rFonts w:ascii="Arial Narrow" w:hAnsi="Arial Narrow"/>
          <w:u w:val="single"/>
          <w:lang w:val="pt-BR"/>
        </w:rPr>
        <w:t>sítios naturais sagrados já localizados em áreas protegidas.</w:t>
      </w:r>
    </w:p>
    <w:p w14:paraId="6BD8F2F0" w14:textId="1D34C7C8" w:rsidR="00884C69" w:rsidRPr="00B509E5" w:rsidRDefault="00711AB3" w:rsidP="00444D65">
      <w:pPr>
        <w:jc w:val="both"/>
        <w:rPr>
          <w:rFonts w:ascii="Arial Narrow" w:hAnsi="Arial Narrow"/>
          <w:lang w:val="pt-BR"/>
        </w:rPr>
      </w:pPr>
      <w:r>
        <w:rPr>
          <w:rFonts w:ascii="Arial Narrow" w:hAnsi="Arial Narrow"/>
          <w:b/>
          <w:lang w:val="pt-BR"/>
        </w:rPr>
        <w:t>Normativa</w:t>
      </w:r>
      <w:r w:rsidR="00884C69" w:rsidRPr="007E1EA4">
        <w:rPr>
          <w:rFonts w:ascii="Arial Narrow" w:hAnsi="Arial Narrow"/>
          <w:b/>
          <w:lang w:val="pt-BR"/>
        </w:rPr>
        <w:t xml:space="preserve"> 1.1</w:t>
      </w:r>
      <w:r w:rsidR="007D6E24" w:rsidRPr="007E1EA4">
        <w:rPr>
          <w:rFonts w:ascii="Arial Narrow" w:hAnsi="Arial Narrow"/>
          <w:b/>
          <w:lang w:val="pt-BR"/>
        </w:rPr>
        <w:t xml:space="preserve"> </w:t>
      </w:r>
      <w:r w:rsidR="007E1EA4" w:rsidRPr="007E1EA4">
        <w:rPr>
          <w:rFonts w:ascii="Arial Narrow" w:hAnsi="Arial Narrow"/>
          <w:b/>
          <w:lang w:val="pt-BR"/>
        </w:rPr>
        <w:t>–</w:t>
      </w:r>
      <w:r w:rsidR="007D6E24" w:rsidRPr="007E1EA4">
        <w:rPr>
          <w:rFonts w:ascii="Arial Narrow" w:hAnsi="Arial Narrow"/>
          <w:b/>
          <w:lang w:val="pt-BR"/>
        </w:rPr>
        <w:t xml:space="preserve"> </w:t>
      </w:r>
      <w:r w:rsidR="007E1EA4" w:rsidRPr="007E1EA4">
        <w:rPr>
          <w:rFonts w:ascii="Arial Narrow" w:hAnsi="Arial Narrow"/>
          <w:lang w:val="pt-BR"/>
        </w:rPr>
        <w:t>Valores Naturais e Culturais:</w:t>
      </w:r>
      <w:r w:rsidR="00884C69" w:rsidRPr="007E1EA4">
        <w:rPr>
          <w:rFonts w:ascii="Arial Narrow" w:hAnsi="Arial Narrow"/>
          <w:lang w:val="pt-BR"/>
        </w:rPr>
        <w:t xml:space="preserve"> </w:t>
      </w:r>
      <w:r w:rsidR="007E1EA4" w:rsidRPr="007E1EA4">
        <w:rPr>
          <w:rFonts w:ascii="Arial Narrow" w:hAnsi="Arial Narrow"/>
          <w:lang w:val="pt-BR"/>
        </w:rPr>
        <w:t>Reconhecer que os sítios naturais sagrados são de vital importância</w:t>
      </w:r>
      <w:r w:rsidR="007E1EA4">
        <w:rPr>
          <w:rFonts w:ascii="Arial Narrow" w:hAnsi="Arial Narrow"/>
          <w:lang w:val="pt-BR"/>
        </w:rPr>
        <w:t xml:space="preserve"> para a manutenção dos valores naturais e culturais das gerações atuais e futuras. </w:t>
      </w:r>
    </w:p>
    <w:p w14:paraId="7CECC058" w14:textId="2B145279" w:rsidR="00884C69" w:rsidRPr="007E1EA4" w:rsidRDefault="00711AB3" w:rsidP="007E1EA4">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7E1EA4">
        <w:rPr>
          <w:rFonts w:ascii="Arial Narrow" w:hAnsi="Arial Narrow"/>
          <w:b/>
          <w:lang w:val="pt-BR"/>
        </w:rPr>
        <w:t>1.2</w:t>
      </w:r>
      <w:r w:rsidR="007D6E24" w:rsidRPr="007E1EA4">
        <w:rPr>
          <w:rFonts w:ascii="Arial Narrow" w:hAnsi="Arial Narrow"/>
          <w:b/>
          <w:lang w:val="pt-BR"/>
        </w:rPr>
        <w:t xml:space="preserve"> </w:t>
      </w:r>
      <w:r w:rsidR="007E1EA4" w:rsidRPr="007E1EA4">
        <w:rPr>
          <w:rFonts w:ascii="Arial Narrow" w:hAnsi="Arial Narrow"/>
          <w:b/>
          <w:lang w:val="pt-BR"/>
        </w:rPr>
        <w:t>–</w:t>
      </w:r>
      <w:r w:rsidR="007D6E24" w:rsidRPr="007E1EA4">
        <w:rPr>
          <w:rFonts w:ascii="Arial Narrow" w:hAnsi="Arial Narrow"/>
          <w:b/>
          <w:lang w:val="pt-BR"/>
        </w:rPr>
        <w:t xml:space="preserve"> </w:t>
      </w:r>
      <w:r w:rsidR="007E1EA4" w:rsidRPr="007E1EA4">
        <w:rPr>
          <w:rFonts w:ascii="Arial Narrow" w:hAnsi="Arial Narrow"/>
          <w:lang w:val="pt-BR"/>
        </w:rPr>
        <w:t>Serviços do Eco</w:t>
      </w:r>
      <w:r w:rsidR="007E1EA4">
        <w:rPr>
          <w:rFonts w:ascii="Arial Narrow" w:hAnsi="Arial Narrow"/>
          <w:lang w:val="pt-BR"/>
        </w:rPr>
        <w:t>s</w:t>
      </w:r>
      <w:r w:rsidR="007E1EA4" w:rsidRPr="007E1EA4">
        <w:rPr>
          <w:rFonts w:ascii="Arial Narrow" w:hAnsi="Arial Narrow"/>
          <w:lang w:val="pt-BR"/>
        </w:rPr>
        <w:t>sistema e bem-estar humano:</w:t>
      </w:r>
      <w:r w:rsidR="007E1EA4" w:rsidRPr="007E1EA4">
        <w:rPr>
          <w:rFonts w:ascii="Arial Narrow" w:hAnsi="Arial Narrow"/>
          <w:b/>
          <w:lang w:val="pt-BR"/>
        </w:rPr>
        <w:t xml:space="preserve"> </w:t>
      </w:r>
      <w:r w:rsidR="007E1EA4" w:rsidRPr="007E1EA4">
        <w:rPr>
          <w:rFonts w:ascii="Arial Narrow" w:hAnsi="Arial Narrow"/>
          <w:lang w:val="pt-BR"/>
        </w:rPr>
        <w:t xml:space="preserve">Reconhecer que os sítios naturais sagrados tem grande significado para o bem-estar </w:t>
      </w:r>
      <w:r w:rsidR="007E1EA4">
        <w:rPr>
          <w:rFonts w:ascii="Arial Narrow" w:hAnsi="Arial Narrow"/>
          <w:lang w:val="pt-BR"/>
        </w:rPr>
        <w:t>e</w:t>
      </w:r>
      <w:r w:rsidR="007E1EA4" w:rsidRPr="007E1EA4">
        <w:rPr>
          <w:rFonts w:ascii="Arial Narrow" w:hAnsi="Arial Narrow"/>
          <w:lang w:val="pt-BR"/>
        </w:rPr>
        <w:t xml:space="preserve">spiritual de diversas pessoas, e que a inspiração cultural e </w:t>
      </w:r>
      <w:r w:rsidR="002C6637">
        <w:rPr>
          <w:rFonts w:ascii="Arial Narrow" w:hAnsi="Arial Narrow"/>
          <w:lang w:val="pt-BR"/>
        </w:rPr>
        <w:t>e</w:t>
      </w:r>
      <w:r w:rsidR="007E1EA4" w:rsidRPr="007E1EA4">
        <w:rPr>
          <w:rFonts w:ascii="Arial Narrow" w:hAnsi="Arial Narrow"/>
          <w:lang w:val="pt-BR"/>
        </w:rPr>
        <w:t>spiritual fazem parte dos serviços do ecos</w:t>
      </w:r>
      <w:r w:rsidR="007E1EA4">
        <w:rPr>
          <w:rFonts w:ascii="Arial Narrow" w:hAnsi="Arial Narrow"/>
          <w:lang w:val="pt-BR"/>
        </w:rPr>
        <w:t>s</w:t>
      </w:r>
      <w:r w:rsidR="007E1EA4" w:rsidRPr="007E1EA4">
        <w:rPr>
          <w:rFonts w:ascii="Arial Narrow" w:hAnsi="Arial Narrow"/>
          <w:lang w:val="pt-BR"/>
        </w:rPr>
        <w:t xml:space="preserve">istema que a natureza oferece. </w:t>
      </w:r>
    </w:p>
    <w:p w14:paraId="219BE42F" w14:textId="727D6469" w:rsidR="00884C69" w:rsidRPr="00B509E5" w:rsidRDefault="00711AB3" w:rsidP="00444D65">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BC562E" w:rsidRPr="007E1EA4">
        <w:rPr>
          <w:rFonts w:ascii="Arial Narrow" w:hAnsi="Arial Narrow"/>
          <w:b/>
          <w:lang w:val="pt-BR"/>
        </w:rPr>
        <w:t>1.3</w:t>
      </w:r>
      <w:r w:rsidR="007D6E24" w:rsidRPr="007E1EA4">
        <w:rPr>
          <w:rFonts w:ascii="Arial Narrow" w:hAnsi="Arial Narrow"/>
          <w:b/>
          <w:lang w:val="pt-BR"/>
        </w:rPr>
        <w:t xml:space="preserve"> </w:t>
      </w:r>
      <w:r w:rsidR="007E1EA4" w:rsidRPr="007E1EA4">
        <w:rPr>
          <w:rFonts w:ascii="Arial Narrow" w:hAnsi="Arial Narrow"/>
          <w:b/>
          <w:lang w:val="pt-BR"/>
        </w:rPr>
        <w:t>–</w:t>
      </w:r>
      <w:r w:rsidR="007D6E24" w:rsidRPr="007E1EA4">
        <w:rPr>
          <w:rFonts w:ascii="Arial Narrow" w:hAnsi="Arial Narrow"/>
          <w:b/>
          <w:lang w:val="pt-BR"/>
        </w:rPr>
        <w:t xml:space="preserve"> </w:t>
      </w:r>
      <w:r w:rsidR="007E1EA4" w:rsidRPr="007E1EA4">
        <w:rPr>
          <w:rFonts w:ascii="Arial Narrow" w:hAnsi="Arial Narrow"/>
          <w:lang w:val="pt-BR"/>
        </w:rPr>
        <w:t xml:space="preserve">Reconhecimento: Iniciar políticas que </w:t>
      </w:r>
      <w:r w:rsidR="00444D65" w:rsidRPr="007E1EA4">
        <w:rPr>
          <w:rFonts w:ascii="Arial Narrow" w:hAnsi="Arial Narrow"/>
          <w:lang w:val="pt-BR"/>
        </w:rPr>
        <w:t>reconheçam</w:t>
      </w:r>
      <w:r w:rsidR="007E1EA4" w:rsidRPr="007E1EA4">
        <w:rPr>
          <w:rFonts w:ascii="Arial Narrow" w:hAnsi="Arial Narrow"/>
          <w:lang w:val="pt-BR"/>
        </w:rPr>
        <w:t xml:space="preserve"> formalmente a </w:t>
      </w:r>
      <w:r w:rsidR="00444D65" w:rsidRPr="007E1EA4">
        <w:rPr>
          <w:rFonts w:ascii="Arial Narrow" w:hAnsi="Arial Narrow"/>
          <w:lang w:val="pt-BR"/>
        </w:rPr>
        <w:t>existência</w:t>
      </w:r>
      <w:r w:rsidR="007E1EA4" w:rsidRPr="007E1EA4">
        <w:rPr>
          <w:rFonts w:ascii="Arial Narrow" w:hAnsi="Arial Narrow"/>
          <w:lang w:val="pt-BR"/>
        </w:rPr>
        <w:t xml:space="preserve"> dos sítios naturais sagrados</w:t>
      </w:r>
      <w:r w:rsidR="002C6637">
        <w:rPr>
          <w:rFonts w:ascii="Arial Narrow" w:hAnsi="Arial Narrow"/>
          <w:lang w:val="pt-BR"/>
        </w:rPr>
        <w:t>,</w:t>
      </w:r>
      <w:r w:rsidR="007E1EA4" w:rsidRPr="007E1EA4">
        <w:rPr>
          <w:rFonts w:ascii="Arial Narrow" w:hAnsi="Arial Narrow"/>
          <w:lang w:val="pt-BR"/>
        </w:rPr>
        <w:t xml:space="preserve"> dentro ou nas proximidades de áreas protegidas, tanto privadas como governamentai</w:t>
      </w:r>
      <w:r w:rsidR="007E1EA4">
        <w:rPr>
          <w:rFonts w:ascii="Arial Narrow" w:hAnsi="Arial Narrow"/>
          <w:lang w:val="pt-BR"/>
        </w:rPr>
        <w:t xml:space="preserve">s, </w:t>
      </w:r>
      <w:r w:rsidR="00444D65">
        <w:rPr>
          <w:rFonts w:ascii="Arial Narrow" w:hAnsi="Arial Narrow"/>
          <w:lang w:val="pt-BR"/>
        </w:rPr>
        <w:t>garantindo</w:t>
      </w:r>
      <w:r w:rsidR="007E1EA4">
        <w:rPr>
          <w:rFonts w:ascii="Arial Narrow" w:hAnsi="Arial Narrow"/>
          <w:lang w:val="pt-BR"/>
        </w:rPr>
        <w:t xml:space="preserve"> </w:t>
      </w:r>
      <w:r w:rsidR="007E1EA4" w:rsidRPr="007E1EA4">
        <w:rPr>
          <w:rFonts w:ascii="Arial Narrow" w:hAnsi="Arial Narrow"/>
          <w:lang w:val="pt-BR"/>
        </w:rPr>
        <w:t xml:space="preserve">os direitos dos </w:t>
      </w:r>
      <w:r w:rsidR="00444D65" w:rsidRPr="007E1EA4">
        <w:rPr>
          <w:rFonts w:ascii="Arial Narrow" w:hAnsi="Arial Narrow"/>
          <w:lang w:val="pt-BR"/>
        </w:rPr>
        <w:t>guardiões</w:t>
      </w:r>
      <w:r w:rsidR="007E1EA4" w:rsidRPr="007E1EA4">
        <w:rPr>
          <w:rFonts w:ascii="Arial Narrow" w:hAnsi="Arial Narrow"/>
          <w:lang w:val="pt-BR"/>
        </w:rPr>
        <w:t xml:space="preserve"> tradicionais</w:t>
      </w:r>
      <w:r w:rsidR="00444D65">
        <w:rPr>
          <w:rFonts w:ascii="Arial Narrow" w:hAnsi="Arial Narrow"/>
          <w:lang w:val="pt-BR"/>
        </w:rPr>
        <w:t xml:space="preserve"> em acessar e cumprir </w:t>
      </w:r>
      <w:r w:rsidR="002C6637">
        <w:rPr>
          <w:rFonts w:ascii="Arial Narrow" w:hAnsi="Arial Narrow"/>
          <w:lang w:val="pt-BR"/>
        </w:rPr>
        <w:t>seu</w:t>
      </w:r>
      <w:r w:rsidR="00444D65">
        <w:rPr>
          <w:rFonts w:ascii="Arial Narrow" w:hAnsi="Arial Narrow"/>
          <w:lang w:val="pt-BR"/>
        </w:rPr>
        <w:t xml:space="preserve"> papel essencial no gerenciamento dos sítios naturais sagrados, agora formalmente localizados dentro d</w:t>
      </w:r>
      <w:r w:rsidR="002C6637">
        <w:rPr>
          <w:rFonts w:ascii="Arial Narrow" w:hAnsi="Arial Narrow"/>
          <w:lang w:val="pt-BR"/>
        </w:rPr>
        <w:t>as</w:t>
      </w:r>
      <w:r w:rsidR="00444D65">
        <w:rPr>
          <w:rFonts w:ascii="Arial Narrow" w:hAnsi="Arial Narrow"/>
          <w:lang w:val="pt-BR"/>
        </w:rPr>
        <w:t xml:space="preserve"> áreas protegidas. </w:t>
      </w:r>
    </w:p>
    <w:p w14:paraId="748DAE6C" w14:textId="5C5A7D86" w:rsidR="00884C69" w:rsidRPr="00444D65" w:rsidRDefault="00711AB3" w:rsidP="00444D65">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444D65">
        <w:rPr>
          <w:rFonts w:ascii="Arial Narrow" w:hAnsi="Arial Narrow"/>
          <w:b/>
          <w:lang w:val="pt-BR"/>
        </w:rPr>
        <w:t>1.4</w:t>
      </w:r>
      <w:r w:rsidR="007D6E24" w:rsidRPr="00444D65">
        <w:rPr>
          <w:rFonts w:ascii="Arial Narrow" w:hAnsi="Arial Narrow"/>
          <w:b/>
          <w:lang w:val="pt-BR"/>
        </w:rPr>
        <w:t xml:space="preserve"> </w:t>
      </w:r>
      <w:r w:rsidR="002C6637">
        <w:rPr>
          <w:rFonts w:ascii="Arial Narrow" w:hAnsi="Arial Narrow"/>
          <w:b/>
          <w:lang w:val="pt-BR"/>
        </w:rPr>
        <w:t>–</w:t>
      </w:r>
      <w:r w:rsidR="00884C69" w:rsidRPr="00444D65">
        <w:rPr>
          <w:rFonts w:ascii="Arial Narrow" w:hAnsi="Arial Narrow"/>
          <w:b/>
          <w:lang w:val="pt-BR"/>
        </w:rPr>
        <w:t xml:space="preserve"> </w:t>
      </w:r>
      <w:r w:rsidR="00884C69" w:rsidRPr="00444D65">
        <w:rPr>
          <w:rFonts w:ascii="Arial Narrow" w:hAnsi="Arial Narrow"/>
          <w:lang w:val="pt-BR"/>
        </w:rPr>
        <w:t>Consulta: Inclu</w:t>
      </w:r>
      <w:r w:rsidR="00444D65" w:rsidRPr="00444D65">
        <w:rPr>
          <w:rFonts w:ascii="Arial Narrow" w:hAnsi="Arial Narrow"/>
          <w:lang w:val="pt-BR"/>
        </w:rPr>
        <w:t xml:space="preserve">ir os </w:t>
      </w:r>
      <w:r w:rsidR="002C6637">
        <w:rPr>
          <w:rFonts w:ascii="Arial Narrow" w:hAnsi="Arial Narrow"/>
          <w:lang w:val="pt-BR"/>
        </w:rPr>
        <w:t>adequados</w:t>
      </w:r>
      <w:r w:rsidR="00444D65" w:rsidRPr="00444D65">
        <w:rPr>
          <w:rFonts w:ascii="Arial Narrow" w:hAnsi="Arial Narrow"/>
          <w:lang w:val="pt-BR"/>
        </w:rPr>
        <w:t xml:space="preserve"> guardiões tradicionais </w:t>
      </w:r>
      <w:r w:rsidR="00884C69" w:rsidRPr="00444D65">
        <w:rPr>
          <w:rFonts w:ascii="Arial Narrow" w:hAnsi="Arial Narrow"/>
          <w:lang w:val="pt-BR"/>
        </w:rPr>
        <w:t>d</w:t>
      </w:r>
      <w:r w:rsidR="00444D65" w:rsidRPr="00444D65">
        <w:rPr>
          <w:rFonts w:ascii="Arial Narrow" w:hAnsi="Arial Narrow"/>
          <w:lang w:val="pt-BR"/>
        </w:rPr>
        <w:t xml:space="preserve">a cultura, especialistas e líderes em todas as discussões, buscando o seu consentimento com relação ao reconhecimento e gerenciamento dos sítios naturais sagrados, dentro ou próximos das áreas protegidas. </w:t>
      </w:r>
    </w:p>
    <w:p w14:paraId="7A694CC8" w14:textId="79E9CE80" w:rsidR="00884C69" w:rsidRPr="00B509E5" w:rsidRDefault="00711AB3" w:rsidP="00830951">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444D65">
        <w:rPr>
          <w:rFonts w:ascii="Arial Narrow" w:hAnsi="Arial Narrow"/>
          <w:b/>
          <w:lang w:val="pt-BR"/>
        </w:rPr>
        <w:t>1.5</w:t>
      </w:r>
      <w:r w:rsidR="007D6E24" w:rsidRPr="00444D65">
        <w:rPr>
          <w:rFonts w:ascii="Arial Narrow" w:hAnsi="Arial Narrow"/>
          <w:b/>
          <w:lang w:val="pt-BR"/>
        </w:rPr>
        <w:t xml:space="preserve"> </w:t>
      </w:r>
      <w:r w:rsidR="00444D65" w:rsidRPr="00444D65">
        <w:rPr>
          <w:rFonts w:ascii="Arial Narrow" w:hAnsi="Arial Narrow"/>
          <w:b/>
          <w:lang w:val="pt-BR"/>
        </w:rPr>
        <w:t>–</w:t>
      </w:r>
      <w:r w:rsidR="007D6E24" w:rsidRPr="00444D65">
        <w:rPr>
          <w:rFonts w:ascii="Arial Narrow" w:hAnsi="Arial Narrow"/>
          <w:b/>
          <w:lang w:val="pt-BR"/>
        </w:rPr>
        <w:t xml:space="preserve"> </w:t>
      </w:r>
      <w:r w:rsidR="00444D65" w:rsidRPr="00444D65">
        <w:rPr>
          <w:rFonts w:ascii="Arial Narrow" w:hAnsi="Arial Narrow"/>
          <w:lang w:val="pt-BR"/>
        </w:rPr>
        <w:t>Modelos H</w:t>
      </w:r>
      <w:r w:rsidR="00444D65">
        <w:rPr>
          <w:rFonts w:ascii="Arial Narrow" w:hAnsi="Arial Narrow"/>
          <w:lang w:val="pt-BR"/>
        </w:rPr>
        <w:t>o</w:t>
      </w:r>
      <w:r w:rsidR="00444D65" w:rsidRPr="00444D65">
        <w:rPr>
          <w:rFonts w:ascii="Arial Narrow" w:hAnsi="Arial Narrow"/>
          <w:lang w:val="pt-BR"/>
        </w:rPr>
        <w:t xml:space="preserve">lísticos: Reconhecer </w:t>
      </w:r>
      <w:r w:rsidR="001E4EAC">
        <w:rPr>
          <w:rFonts w:ascii="Arial Narrow" w:hAnsi="Arial Narrow"/>
          <w:lang w:val="pt-BR"/>
        </w:rPr>
        <w:t>dentro de um</w:t>
      </w:r>
      <w:r w:rsidR="00830951">
        <w:rPr>
          <w:rFonts w:ascii="Arial Narrow" w:hAnsi="Arial Narrow"/>
          <w:lang w:val="pt-BR"/>
        </w:rPr>
        <w:t xml:space="preserve"> modelo de gerenciamento holístico, </w:t>
      </w:r>
      <w:r w:rsidR="00444D65" w:rsidRPr="00444D65">
        <w:rPr>
          <w:rFonts w:ascii="Arial Narrow" w:hAnsi="Arial Narrow"/>
          <w:lang w:val="pt-BR"/>
        </w:rPr>
        <w:t>que os sítios naturais sagrados integram valores sociais, culturais</w:t>
      </w:r>
      <w:r w:rsidR="00444D65">
        <w:rPr>
          <w:rFonts w:ascii="Arial Narrow" w:hAnsi="Arial Narrow"/>
          <w:lang w:val="pt-BR"/>
        </w:rPr>
        <w:t>, ambientais e econômicos</w:t>
      </w:r>
      <w:r w:rsidR="00830951">
        <w:rPr>
          <w:rFonts w:ascii="Arial Narrow" w:hAnsi="Arial Narrow"/>
          <w:lang w:val="pt-BR"/>
        </w:rPr>
        <w:t>,</w:t>
      </w:r>
      <w:r w:rsidR="00444D65">
        <w:rPr>
          <w:rFonts w:ascii="Arial Narrow" w:hAnsi="Arial Narrow"/>
          <w:lang w:val="pt-BR"/>
        </w:rPr>
        <w:t xml:space="preserve"> que </w:t>
      </w:r>
      <w:r w:rsidR="00830951">
        <w:rPr>
          <w:rFonts w:ascii="Arial Narrow" w:hAnsi="Arial Narrow"/>
          <w:lang w:val="pt-BR"/>
        </w:rPr>
        <w:t xml:space="preserve">fazem </w:t>
      </w:r>
      <w:r w:rsidR="00444D65">
        <w:rPr>
          <w:rFonts w:ascii="Arial Narrow" w:hAnsi="Arial Narrow"/>
          <w:lang w:val="pt-BR"/>
        </w:rPr>
        <w:t>parte da herança</w:t>
      </w:r>
      <w:r w:rsidR="00830951">
        <w:rPr>
          <w:rFonts w:ascii="Arial Narrow" w:hAnsi="Arial Narrow"/>
          <w:lang w:val="pt-BR"/>
        </w:rPr>
        <w:t xml:space="preserve"> da humanidade</w:t>
      </w:r>
      <w:r w:rsidR="002C6637">
        <w:rPr>
          <w:rFonts w:ascii="Arial Narrow" w:hAnsi="Arial Narrow"/>
          <w:lang w:val="pt-BR"/>
        </w:rPr>
        <w:t>, tanto a tangível como a não tangível</w:t>
      </w:r>
      <w:r w:rsidR="00830951">
        <w:rPr>
          <w:rFonts w:ascii="Arial Narrow" w:hAnsi="Arial Narrow"/>
          <w:lang w:val="pt-BR"/>
        </w:rPr>
        <w:t xml:space="preserve">. </w:t>
      </w:r>
      <w:r w:rsidR="00444D65">
        <w:rPr>
          <w:rFonts w:ascii="Arial Narrow" w:hAnsi="Arial Narrow"/>
          <w:lang w:val="pt-BR"/>
        </w:rPr>
        <w:t xml:space="preserve">  </w:t>
      </w:r>
    </w:p>
    <w:p w14:paraId="34B3960F" w14:textId="77777777" w:rsidR="007D6E24" w:rsidRPr="00B509E5" w:rsidRDefault="007D6E24" w:rsidP="002C2BBC">
      <w:pPr>
        <w:rPr>
          <w:rFonts w:ascii="Arial Narrow" w:hAnsi="Arial Narrow"/>
          <w:b/>
          <w:lang w:val="pt-BR"/>
        </w:rPr>
      </w:pPr>
    </w:p>
    <w:p w14:paraId="0A7DB276" w14:textId="18CC0B62" w:rsidR="00830951" w:rsidRPr="00830951" w:rsidRDefault="00830951" w:rsidP="00830951">
      <w:pPr>
        <w:spacing w:line="240" w:lineRule="auto"/>
        <w:jc w:val="both"/>
        <w:rPr>
          <w:rFonts w:ascii="Arial Narrow" w:hAnsi="Arial Narrow"/>
          <w:u w:val="single"/>
          <w:lang w:val="pt-BR"/>
        </w:rPr>
      </w:pPr>
      <w:r w:rsidRPr="00830951">
        <w:rPr>
          <w:rFonts w:ascii="Arial Narrow" w:hAnsi="Arial Narrow"/>
          <w:b/>
          <w:u w:val="single"/>
          <w:lang w:val="pt-BR"/>
        </w:rPr>
        <w:t xml:space="preserve">Princípio 2 – </w:t>
      </w:r>
      <w:r w:rsidRPr="00830951">
        <w:rPr>
          <w:rFonts w:ascii="Arial Narrow" w:hAnsi="Arial Narrow"/>
          <w:u w:val="single"/>
          <w:lang w:val="pt-BR"/>
        </w:rPr>
        <w:t>Integrar</w:t>
      </w:r>
      <w:r w:rsidR="002B11D8">
        <w:rPr>
          <w:rFonts w:ascii="Arial Narrow" w:hAnsi="Arial Narrow"/>
          <w:u w:val="single"/>
          <w:lang w:val="pt-BR"/>
        </w:rPr>
        <w:t xml:space="preserve"> os</w:t>
      </w:r>
      <w:r w:rsidRPr="00830951">
        <w:rPr>
          <w:rFonts w:ascii="Arial Narrow" w:hAnsi="Arial Narrow"/>
          <w:u w:val="single"/>
          <w:lang w:val="pt-BR"/>
        </w:rPr>
        <w:t xml:space="preserve"> sítios naturais sagrados localizados em áreas protegidas nos processos de planejamento e programas de ger</w:t>
      </w:r>
      <w:r w:rsidR="002C6637">
        <w:rPr>
          <w:rFonts w:ascii="Arial Narrow" w:hAnsi="Arial Narrow"/>
          <w:u w:val="single"/>
          <w:lang w:val="pt-BR"/>
        </w:rPr>
        <w:t>enciamento</w:t>
      </w:r>
      <w:r w:rsidRPr="00830951">
        <w:rPr>
          <w:rFonts w:ascii="Arial Narrow" w:hAnsi="Arial Narrow"/>
          <w:u w:val="single"/>
          <w:lang w:val="pt-BR"/>
        </w:rPr>
        <w:t xml:space="preserve">.  </w:t>
      </w:r>
    </w:p>
    <w:p w14:paraId="0C4857BC" w14:textId="5CB4D432" w:rsidR="00884C69" w:rsidRPr="00830951" w:rsidRDefault="00711AB3" w:rsidP="00830951">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830951">
        <w:rPr>
          <w:rFonts w:ascii="Arial Narrow" w:hAnsi="Arial Narrow"/>
          <w:b/>
          <w:lang w:val="pt-BR"/>
        </w:rPr>
        <w:t>2.1</w:t>
      </w:r>
      <w:r w:rsidR="007D6E24" w:rsidRPr="00830951">
        <w:rPr>
          <w:rFonts w:ascii="Arial Narrow" w:hAnsi="Arial Narrow"/>
          <w:b/>
          <w:lang w:val="pt-BR"/>
        </w:rPr>
        <w:t xml:space="preserve"> </w:t>
      </w:r>
      <w:r w:rsidR="00830951" w:rsidRPr="00830951">
        <w:rPr>
          <w:rFonts w:ascii="Arial Narrow" w:hAnsi="Arial Narrow"/>
          <w:b/>
          <w:lang w:val="pt-BR"/>
        </w:rPr>
        <w:t>–</w:t>
      </w:r>
      <w:r w:rsidR="00884C69" w:rsidRPr="00830951">
        <w:rPr>
          <w:rFonts w:ascii="Arial Narrow" w:hAnsi="Arial Narrow"/>
          <w:lang w:val="pt-BR"/>
        </w:rPr>
        <w:t xml:space="preserve"> P</w:t>
      </w:r>
      <w:r w:rsidR="00830951" w:rsidRPr="00830951">
        <w:rPr>
          <w:rFonts w:ascii="Arial Narrow" w:hAnsi="Arial Narrow"/>
          <w:lang w:val="pt-BR"/>
        </w:rPr>
        <w:t>lanejamento de parques: Iniciar processos de planejamento que visem revisar os planos de ger</w:t>
      </w:r>
      <w:r w:rsidR="002C6637">
        <w:rPr>
          <w:rFonts w:ascii="Arial Narrow" w:hAnsi="Arial Narrow"/>
          <w:lang w:val="pt-BR"/>
        </w:rPr>
        <w:t>enciamento</w:t>
      </w:r>
      <w:r w:rsidR="00830951">
        <w:rPr>
          <w:rFonts w:ascii="Arial Narrow" w:hAnsi="Arial Narrow"/>
          <w:lang w:val="pt-BR"/>
        </w:rPr>
        <w:t>, in</w:t>
      </w:r>
      <w:r w:rsidR="00830951" w:rsidRPr="00830951">
        <w:rPr>
          <w:rFonts w:ascii="Arial Narrow" w:hAnsi="Arial Narrow"/>
          <w:lang w:val="pt-BR"/>
        </w:rPr>
        <w:t>c</w:t>
      </w:r>
      <w:r w:rsidR="00830951">
        <w:rPr>
          <w:rFonts w:ascii="Arial Narrow" w:hAnsi="Arial Narrow"/>
          <w:lang w:val="pt-BR"/>
        </w:rPr>
        <w:t>l</w:t>
      </w:r>
      <w:r w:rsidR="00830951" w:rsidRPr="00830951">
        <w:rPr>
          <w:rFonts w:ascii="Arial Narrow" w:hAnsi="Arial Narrow"/>
          <w:lang w:val="pt-BR"/>
        </w:rPr>
        <w:t xml:space="preserve">uindo </w:t>
      </w:r>
      <w:r w:rsidR="00830951">
        <w:rPr>
          <w:rFonts w:ascii="Arial Narrow" w:hAnsi="Arial Narrow"/>
          <w:lang w:val="pt-BR"/>
        </w:rPr>
        <w:t>a supervisão d</w:t>
      </w:r>
      <w:r w:rsidR="00830951" w:rsidRPr="00830951">
        <w:rPr>
          <w:rFonts w:ascii="Arial Narrow" w:hAnsi="Arial Narrow"/>
          <w:lang w:val="pt-BR"/>
        </w:rPr>
        <w:t xml:space="preserve">os sítios naturais sagrados dentro dos limites das áreas protegidas. </w:t>
      </w:r>
    </w:p>
    <w:p w14:paraId="4A585128" w14:textId="59379F07" w:rsidR="007C690F" w:rsidRDefault="00711AB3" w:rsidP="007C690F">
      <w:pPr>
        <w:jc w:val="both"/>
        <w:rPr>
          <w:rFonts w:ascii="Arial Narrow" w:hAnsi="Arial Narrow"/>
          <w:lang w:val="pt-BR"/>
        </w:rPr>
      </w:pPr>
      <w:r>
        <w:rPr>
          <w:rFonts w:ascii="Arial Narrow" w:hAnsi="Arial Narrow"/>
          <w:b/>
          <w:lang w:val="pt-BR"/>
        </w:rPr>
        <w:lastRenderedPageBreak/>
        <w:t>Normativa</w:t>
      </w:r>
      <w:r w:rsidRPr="007E1EA4">
        <w:rPr>
          <w:rFonts w:ascii="Arial Narrow" w:hAnsi="Arial Narrow"/>
          <w:b/>
          <w:lang w:val="pt-BR"/>
        </w:rPr>
        <w:t xml:space="preserve"> </w:t>
      </w:r>
      <w:r w:rsidR="00884C69" w:rsidRPr="007C690F">
        <w:rPr>
          <w:rFonts w:ascii="Arial Narrow" w:hAnsi="Arial Narrow"/>
          <w:b/>
          <w:lang w:val="pt-BR"/>
        </w:rPr>
        <w:t>2.2</w:t>
      </w:r>
      <w:r w:rsidR="007D6E24" w:rsidRPr="007C690F">
        <w:rPr>
          <w:rFonts w:ascii="Arial Narrow" w:hAnsi="Arial Narrow"/>
          <w:b/>
          <w:lang w:val="pt-BR"/>
        </w:rPr>
        <w:t xml:space="preserve"> </w:t>
      </w:r>
      <w:r w:rsidR="00830951" w:rsidRPr="007C690F">
        <w:rPr>
          <w:rFonts w:ascii="Arial Narrow" w:hAnsi="Arial Narrow"/>
          <w:b/>
          <w:lang w:val="pt-BR"/>
        </w:rPr>
        <w:t>–</w:t>
      </w:r>
      <w:r w:rsidR="007D6E24" w:rsidRPr="007C690F">
        <w:rPr>
          <w:rFonts w:ascii="Arial Narrow" w:hAnsi="Arial Narrow"/>
          <w:lang w:val="pt-BR"/>
        </w:rPr>
        <w:t xml:space="preserve"> </w:t>
      </w:r>
      <w:r w:rsidR="00830951" w:rsidRPr="007C690F">
        <w:rPr>
          <w:rFonts w:ascii="Arial Narrow" w:hAnsi="Arial Narrow"/>
          <w:lang w:val="pt-BR"/>
        </w:rPr>
        <w:t xml:space="preserve">Identificar os sítios naturais sagrados: </w:t>
      </w:r>
      <w:r w:rsidR="007C690F" w:rsidRPr="007C690F">
        <w:rPr>
          <w:rFonts w:ascii="Arial Narrow" w:hAnsi="Arial Narrow"/>
          <w:lang w:val="pt-BR"/>
        </w:rPr>
        <w:t>onde confidencialidade não é um problema</w:t>
      </w:r>
      <w:r w:rsidR="002C6637">
        <w:rPr>
          <w:rFonts w:ascii="Arial Narrow" w:hAnsi="Arial Narrow"/>
          <w:lang w:val="pt-BR"/>
        </w:rPr>
        <w:t>,</w:t>
      </w:r>
      <w:r w:rsidR="007C690F" w:rsidRPr="007C690F">
        <w:rPr>
          <w:rFonts w:ascii="Arial Narrow" w:hAnsi="Arial Narrow"/>
          <w:lang w:val="pt-BR"/>
        </w:rPr>
        <w:t xml:space="preserve"> considerando e respeitando</w:t>
      </w:r>
      <w:r w:rsidR="007C690F">
        <w:rPr>
          <w:rFonts w:ascii="Arial Narrow" w:hAnsi="Arial Narrow"/>
          <w:lang w:val="pt-BR"/>
        </w:rPr>
        <w:t xml:space="preserve"> </w:t>
      </w:r>
      <w:r w:rsidR="007C690F" w:rsidRPr="007C690F">
        <w:rPr>
          <w:rFonts w:ascii="Arial Narrow" w:hAnsi="Arial Narrow"/>
          <w:lang w:val="pt-BR"/>
        </w:rPr>
        <w:t>os direitos dos guardiões tradicionais, identificar a localização, natureza, uso e medidas governamentais dos sítios sagrados, dentro e nas proximidades de</w:t>
      </w:r>
      <w:r w:rsidR="007C690F">
        <w:rPr>
          <w:rFonts w:ascii="Arial Narrow" w:hAnsi="Arial Narrow"/>
          <w:lang w:val="pt-BR"/>
        </w:rPr>
        <w:t xml:space="preserve"> áreas protegidas, como parte do</w:t>
      </w:r>
      <w:r w:rsidR="007C690F" w:rsidRPr="007C690F">
        <w:rPr>
          <w:rFonts w:ascii="Arial Narrow" w:hAnsi="Arial Narrow"/>
          <w:lang w:val="pt-BR"/>
        </w:rPr>
        <w:t xml:space="preserve"> processo de planejamento</w:t>
      </w:r>
      <w:r w:rsidR="007C690F">
        <w:rPr>
          <w:rFonts w:ascii="Arial Narrow" w:hAnsi="Arial Narrow"/>
          <w:lang w:val="pt-BR"/>
        </w:rPr>
        <w:t xml:space="preserve"> de um gerenciamento participativo. </w:t>
      </w:r>
    </w:p>
    <w:p w14:paraId="7EAF2069" w14:textId="16FC39FA" w:rsidR="00884C69" w:rsidRPr="00413356" w:rsidRDefault="00711AB3" w:rsidP="007C690F">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7C690F">
        <w:rPr>
          <w:rFonts w:ascii="Arial Narrow" w:hAnsi="Arial Narrow"/>
          <w:b/>
          <w:lang w:val="pt-BR"/>
        </w:rPr>
        <w:t>2.3</w:t>
      </w:r>
      <w:r w:rsidR="007D6E24" w:rsidRPr="007C690F">
        <w:rPr>
          <w:rFonts w:ascii="Arial Narrow" w:hAnsi="Arial Narrow"/>
          <w:b/>
          <w:lang w:val="pt-BR"/>
        </w:rPr>
        <w:t xml:space="preserve"> </w:t>
      </w:r>
      <w:r w:rsidR="007C690F" w:rsidRPr="007C690F">
        <w:rPr>
          <w:rFonts w:ascii="Arial Narrow" w:hAnsi="Arial Narrow"/>
          <w:b/>
          <w:lang w:val="pt-BR"/>
        </w:rPr>
        <w:t>–</w:t>
      </w:r>
      <w:r w:rsidR="00884C69" w:rsidRPr="007C690F">
        <w:rPr>
          <w:rFonts w:ascii="Arial Narrow" w:hAnsi="Arial Narrow"/>
          <w:lang w:val="pt-BR"/>
        </w:rPr>
        <w:t xml:space="preserve"> </w:t>
      </w:r>
      <w:r w:rsidR="007C690F" w:rsidRPr="007C690F">
        <w:rPr>
          <w:rFonts w:ascii="Arial Narrow" w:hAnsi="Arial Narrow"/>
          <w:lang w:val="pt-BR"/>
        </w:rPr>
        <w:t xml:space="preserve">Respeito </w:t>
      </w:r>
      <w:r w:rsidR="00413356" w:rsidRPr="007C690F">
        <w:rPr>
          <w:rFonts w:ascii="Arial Narrow" w:hAnsi="Arial Narrow"/>
          <w:lang w:val="pt-BR"/>
        </w:rPr>
        <w:t>à</w:t>
      </w:r>
      <w:r w:rsidR="007C690F" w:rsidRPr="007C690F">
        <w:rPr>
          <w:rFonts w:ascii="Arial Narrow" w:hAnsi="Arial Narrow"/>
          <w:lang w:val="pt-BR"/>
        </w:rPr>
        <w:t xml:space="preserve"> confidencialidade: </w:t>
      </w:r>
      <w:r w:rsidR="00413356">
        <w:rPr>
          <w:rFonts w:ascii="Arial Narrow" w:hAnsi="Arial Narrow"/>
          <w:lang w:val="pt-BR"/>
        </w:rPr>
        <w:t>G</w:t>
      </w:r>
      <w:r w:rsidR="007C690F" w:rsidRPr="007C690F">
        <w:rPr>
          <w:rFonts w:ascii="Arial Narrow" w:hAnsi="Arial Narrow"/>
          <w:lang w:val="pt-BR"/>
        </w:rPr>
        <w:t xml:space="preserve">arantir que </w:t>
      </w:r>
      <w:r w:rsidR="00413356" w:rsidRPr="007C690F">
        <w:rPr>
          <w:rFonts w:ascii="Arial Narrow" w:hAnsi="Arial Narrow"/>
          <w:lang w:val="pt-BR"/>
        </w:rPr>
        <w:t>não</w:t>
      </w:r>
      <w:r w:rsidR="007C690F" w:rsidRPr="007C690F">
        <w:rPr>
          <w:rFonts w:ascii="Arial Narrow" w:hAnsi="Arial Narrow"/>
          <w:lang w:val="pt-BR"/>
        </w:rPr>
        <w:t xml:space="preserve"> haja </w:t>
      </w:r>
      <w:r w:rsidR="00413356" w:rsidRPr="007C690F">
        <w:rPr>
          <w:rFonts w:ascii="Arial Narrow" w:hAnsi="Arial Narrow"/>
          <w:lang w:val="pt-BR"/>
        </w:rPr>
        <w:t>pressão</w:t>
      </w:r>
      <w:r w:rsidR="007C690F" w:rsidRPr="007C690F">
        <w:rPr>
          <w:rFonts w:ascii="Arial Narrow" w:hAnsi="Arial Narrow"/>
          <w:lang w:val="pt-BR"/>
        </w:rPr>
        <w:t xml:space="preserve"> </w:t>
      </w:r>
      <w:r w:rsidR="00413356">
        <w:rPr>
          <w:rFonts w:ascii="Arial Narrow" w:hAnsi="Arial Narrow"/>
          <w:lang w:val="pt-BR"/>
        </w:rPr>
        <w:t xml:space="preserve">para que </w:t>
      </w:r>
      <w:r w:rsidR="007C690F" w:rsidRPr="007C690F">
        <w:rPr>
          <w:rFonts w:ascii="Arial Narrow" w:hAnsi="Arial Narrow"/>
          <w:lang w:val="pt-BR"/>
        </w:rPr>
        <w:t xml:space="preserve">os </w:t>
      </w:r>
      <w:r w:rsidR="00413356" w:rsidRPr="007C690F">
        <w:rPr>
          <w:rFonts w:ascii="Arial Narrow" w:hAnsi="Arial Narrow"/>
          <w:lang w:val="pt-BR"/>
        </w:rPr>
        <w:t>guardiões</w:t>
      </w:r>
      <w:r w:rsidR="007C690F" w:rsidRPr="007C690F">
        <w:rPr>
          <w:rFonts w:ascii="Arial Narrow" w:hAnsi="Arial Narrow"/>
          <w:lang w:val="pt-BR"/>
        </w:rPr>
        <w:t xml:space="preserve"> revel</w:t>
      </w:r>
      <w:r w:rsidR="00413356">
        <w:rPr>
          <w:rFonts w:ascii="Arial Narrow" w:hAnsi="Arial Narrow"/>
          <w:lang w:val="pt-BR"/>
        </w:rPr>
        <w:t>em</w:t>
      </w:r>
      <w:r w:rsidR="007C690F" w:rsidRPr="007C690F">
        <w:rPr>
          <w:rFonts w:ascii="Arial Narrow" w:hAnsi="Arial Narrow"/>
          <w:lang w:val="pt-BR"/>
        </w:rPr>
        <w:t xml:space="preserve"> a </w:t>
      </w:r>
      <w:r w:rsidR="00413356" w:rsidRPr="007C690F">
        <w:rPr>
          <w:rFonts w:ascii="Arial Narrow" w:hAnsi="Arial Narrow"/>
          <w:lang w:val="pt-BR"/>
        </w:rPr>
        <w:t>localização</w:t>
      </w:r>
      <w:r w:rsidR="007C690F" w:rsidRPr="007C690F">
        <w:rPr>
          <w:rFonts w:ascii="Arial Narrow" w:hAnsi="Arial Narrow"/>
          <w:lang w:val="pt-BR"/>
        </w:rPr>
        <w:t xml:space="preserve"> ou qualquer outra </w:t>
      </w:r>
      <w:r w:rsidR="00413356" w:rsidRPr="007C690F">
        <w:rPr>
          <w:rFonts w:ascii="Arial Narrow" w:hAnsi="Arial Narrow"/>
          <w:lang w:val="pt-BR"/>
        </w:rPr>
        <w:t>informação</w:t>
      </w:r>
      <w:r w:rsidR="007C690F" w:rsidRPr="007C690F">
        <w:rPr>
          <w:rFonts w:ascii="Arial Narrow" w:hAnsi="Arial Narrow"/>
          <w:lang w:val="pt-BR"/>
        </w:rPr>
        <w:t xml:space="preserve"> sobre os sítios naturais sagrados e, quando pedido, estabelecer meios para </w:t>
      </w:r>
      <w:r w:rsidR="00413356">
        <w:rPr>
          <w:rFonts w:ascii="Arial Narrow" w:hAnsi="Arial Narrow"/>
          <w:lang w:val="pt-BR"/>
        </w:rPr>
        <w:t>g</w:t>
      </w:r>
      <w:r w:rsidR="007C690F" w:rsidRPr="007C690F">
        <w:rPr>
          <w:rFonts w:ascii="Arial Narrow" w:hAnsi="Arial Narrow"/>
          <w:lang w:val="pt-BR"/>
        </w:rPr>
        <w:t xml:space="preserve">arantir a confidencialidade da </w:t>
      </w:r>
      <w:r w:rsidR="00413356" w:rsidRPr="007C690F">
        <w:rPr>
          <w:rFonts w:ascii="Arial Narrow" w:hAnsi="Arial Narrow"/>
          <w:lang w:val="pt-BR"/>
        </w:rPr>
        <w:t>informação</w:t>
      </w:r>
      <w:r w:rsidR="007C690F" w:rsidRPr="007C690F">
        <w:rPr>
          <w:rFonts w:ascii="Arial Narrow" w:hAnsi="Arial Narrow"/>
          <w:lang w:val="pt-BR"/>
        </w:rPr>
        <w:t xml:space="preserve"> compartilhada</w:t>
      </w:r>
      <w:r w:rsidR="00413356">
        <w:rPr>
          <w:rFonts w:ascii="Arial Narrow" w:hAnsi="Arial Narrow"/>
          <w:lang w:val="pt-BR"/>
        </w:rPr>
        <w:t xml:space="preserve"> com as agências das áreas protegidas</w:t>
      </w:r>
      <w:r w:rsidR="00884C69" w:rsidRPr="00413356">
        <w:rPr>
          <w:rFonts w:ascii="Arial Narrow" w:hAnsi="Arial Narrow"/>
          <w:lang w:val="pt-BR"/>
        </w:rPr>
        <w:t>.</w:t>
      </w:r>
    </w:p>
    <w:p w14:paraId="1F7B5A8D" w14:textId="380FD3C1" w:rsidR="007D6E24" w:rsidRPr="00413356" w:rsidRDefault="00711AB3" w:rsidP="00413356">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413356">
        <w:rPr>
          <w:rFonts w:ascii="Arial Narrow" w:hAnsi="Arial Narrow"/>
          <w:b/>
          <w:lang w:val="pt-BR"/>
        </w:rPr>
        <w:t>2.4</w:t>
      </w:r>
      <w:r w:rsidR="007D6E24" w:rsidRPr="00413356">
        <w:rPr>
          <w:rFonts w:ascii="Arial Narrow" w:hAnsi="Arial Narrow"/>
          <w:b/>
          <w:lang w:val="pt-BR"/>
        </w:rPr>
        <w:t xml:space="preserve"> </w:t>
      </w:r>
      <w:r w:rsidR="00413356" w:rsidRPr="00413356">
        <w:rPr>
          <w:rFonts w:ascii="Arial Narrow" w:hAnsi="Arial Narrow"/>
          <w:b/>
          <w:lang w:val="pt-BR"/>
        </w:rPr>
        <w:t>–</w:t>
      </w:r>
      <w:r w:rsidR="007D6E24" w:rsidRPr="00413356">
        <w:rPr>
          <w:rFonts w:ascii="Arial Narrow" w:hAnsi="Arial Narrow"/>
          <w:lang w:val="pt-BR"/>
        </w:rPr>
        <w:t xml:space="preserve"> </w:t>
      </w:r>
      <w:r w:rsidR="00413356" w:rsidRPr="00413356">
        <w:rPr>
          <w:rFonts w:ascii="Arial Narrow" w:hAnsi="Arial Narrow"/>
          <w:lang w:val="pt-BR"/>
        </w:rPr>
        <w:t>Demarcar ou manter descrição:</w:t>
      </w:r>
      <w:r w:rsidR="00884C69" w:rsidRPr="00413356">
        <w:rPr>
          <w:rFonts w:ascii="Arial Narrow" w:hAnsi="Arial Narrow"/>
          <w:lang w:val="pt-BR"/>
        </w:rPr>
        <w:t xml:space="preserve"> </w:t>
      </w:r>
      <w:r w:rsidR="00413356" w:rsidRPr="00413356">
        <w:rPr>
          <w:rFonts w:ascii="Arial Narrow" w:hAnsi="Arial Narrow"/>
          <w:lang w:val="pt-BR"/>
        </w:rPr>
        <w:t>Quando apropriado ou para melhorar a proteção, demar</w:t>
      </w:r>
      <w:r w:rsidR="00413356">
        <w:rPr>
          <w:rFonts w:ascii="Arial Narrow" w:hAnsi="Arial Narrow"/>
          <w:lang w:val="pt-BR"/>
        </w:rPr>
        <w:t>car</w:t>
      </w:r>
      <w:r w:rsidR="00413356" w:rsidRPr="00413356">
        <w:rPr>
          <w:rFonts w:ascii="Arial Narrow" w:hAnsi="Arial Narrow"/>
          <w:lang w:val="pt-BR"/>
        </w:rPr>
        <w:t xml:space="preserve"> claramente os sítios naturais sagrados, ou alternativamente, respeitar a necessidade de confidencialidade, localizando </w:t>
      </w:r>
      <w:r w:rsidR="00413356">
        <w:rPr>
          <w:rFonts w:ascii="Arial Narrow" w:hAnsi="Arial Narrow"/>
          <w:lang w:val="pt-BR"/>
        </w:rPr>
        <w:t xml:space="preserve">os </w:t>
      </w:r>
      <w:r w:rsidR="00413356" w:rsidRPr="00413356">
        <w:rPr>
          <w:rFonts w:ascii="Arial Narrow" w:hAnsi="Arial Narrow"/>
          <w:lang w:val="pt-BR"/>
        </w:rPr>
        <w:t xml:space="preserve">sítios naturais sagrados dentro de </w:t>
      </w:r>
      <w:r w:rsidR="00413356">
        <w:rPr>
          <w:rFonts w:ascii="Arial Narrow" w:hAnsi="Arial Narrow"/>
          <w:lang w:val="pt-BR"/>
        </w:rPr>
        <w:t xml:space="preserve">zonas maiores, restritas e </w:t>
      </w:r>
      <w:r w:rsidR="00413356" w:rsidRPr="00413356">
        <w:rPr>
          <w:rFonts w:ascii="Arial Narrow" w:hAnsi="Arial Narrow"/>
          <w:lang w:val="pt-BR"/>
        </w:rPr>
        <w:t>protegidas</w:t>
      </w:r>
      <w:r w:rsidR="00413356">
        <w:rPr>
          <w:rFonts w:ascii="Arial Narrow" w:hAnsi="Arial Narrow"/>
          <w:lang w:val="pt-BR"/>
        </w:rPr>
        <w:t xml:space="preserve">, para que sua exata localização permaneça confidencial.  </w:t>
      </w:r>
    </w:p>
    <w:p w14:paraId="5A4D972E" w14:textId="4E1FEF2E" w:rsidR="00884C69" w:rsidRPr="00E57C7F" w:rsidRDefault="00711AB3" w:rsidP="00E57C7F">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E57C7F">
        <w:rPr>
          <w:rFonts w:ascii="Arial Narrow" w:hAnsi="Arial Narrow"/>
          <w:b/>
          <w:lang w:val="pt-BR"/>
        </w:rPr>
        <w:t>2.5</w:t>
      </w:r>
      <w:r w:rsidR="007D6E24" w:rsidRPr="00E57C7F">
        <w:rPr>
          <w:rFonts w:ascii="Arial Narrow" w:hAnsi="Arial Narrow"/>
          <w:b/>
          <w:lang w:val="pt-BR"/>
        </w:rPr>
        <w:t xml:space="preserve"> </w:t>
      </w:r>
      <w:r w:rsidR="00E57C7F" w:rsidRPr="00E57C7F">
        <w:rPr>
          <w:rFonts w:ascii="Arial Narrow" w:hAnsi="Arial Narrow"/>
          <w:b/>
          <w:lang w:val="pt-BR"/>
        </w:rPr>
        <w:t>–</w:t>
      </w:r>
      <w:r w:rsidR="007D6E24" w:rsidRPr="00E57C7F">
        <w:rPr>
          <w:rFonts w:ascii="Arial Narrow" w:hAnsi="Arial Narrow"/>
          <w:lang w:val="pt-BR"/>
        </w:rPr>
        <w:t xml:space="preserve"> </w:t>
      </w:r>
      <w:r w:rsidR="00E57C7F" w:rsidRPr="00E57C7F">
        <w:rPr>
          <w:rFonts w:ascii="Arial Narrow" w:hAnsi="Arial Narrow"/>
          <w:lang w:val="pt-BR"/>
        </w:rPr>
        <w:t>Demarcação de área</w:t>
      </w:r>
      <w:r w:rsidR="00884C69" w:rsidRPr="00E57C7F">
        <w:rPr>
          <w:rFonts w:ascii="Arial Narrow" w:hAnsi="Arial Narrow"/>
          <w:lang w:val="pt-BR"/>
        </w:rPr>
        <w:t xml:space="preserve">: </w:t>
      </w:r>
      <w:r w:rsidR="00E57C7F" w:rsidRPr="00E57C7F">
        <w:rPr>
          <w:rFonts w:ascii="Arial Narrow" w:hAnsi="Arial Narrow"/>
          <w:lang w:val="pt-BR"/>
        </w:rPr>
        <w:t xml:space="preserve">Estabelecer apoio, defesa e </w:t>
      </w:r>
      <w:r w:rsidR="00E57C7F">
        <w:rPr>
          <w:rFonts w:ascii="Arial Narrow" w:hAnsi="Arial Narrow"/>
          <w:lang w:val="pt-BR"/>
        </w:rPr>
        <w:t xml:space="preserve">circulação </w:t>
      </w:r>
      <w:r w:rsidR="00E57C7F" w:rsidRPr="00E57C7F">
        <w:rPr>
          <w:rFonts w:ascii="Arial Narrow" w:hAnsi="Arial Narrow"/>
          <w:lang w:val="pt-BR"/>
        </w:rPr>
        <w:t xml:space="preserve">das zonas </w:t>
      </w:r>
      <w:r w:rsidR="00E57C7F">
        <w:rPr>
          <w:rFonts w:ascii="Arial Narrow" w:hAnsi="Arial Narrow"/>
          <w:lang w:val="pt-BR"/>
        </w:rPr>
        <w:t xml:space="preserve">próximas ou ao redor dos sítios sagrados, especialmente aqueles que estão vulneráveis a impactos externos adversos. </w:t>
      </w:r>
    </w:p>
    <w:p w14:paraId="6DADB63F" w14:textId="1D71A418" w:rsidR="007D6E24" w:rsidRPr="00B3216F" w:rsidRDefault="00711AB3" w:rsidP="00E57C7F">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E57C7F">
        <w:rPr>
          <w:rFonts w:ascii="Arial Narrow" w:hAnsi="Arial Narrow"/>
          <w:b/>
          <w:lang w:val="pt-BR"/>
        </w:rPr>
        <w:t>2.6</w:t>
      </w:r>
      <w:r w:rsidR="007D6E24" w:rsidRPr="00E57C7F">
        <w:rPr>
          <w:rFonts w:ascii="Arial Narrow" w:hAnsi="Arial Narrow"/>
          <w:b/>
          <w:lang w:val="pt-BR"/>
        </w:rPr>
        <w:t xml:space="preserve"> </w:t>
      </w:r>
      <w:r w:rsidR="00E57C7F" w:rsidRPr="00E57C7F">
        <w:rPr>
          <w:rFonts w:ascii="Arial Narrow" w:hAnsi="Arial Narrow"/>
          <w:b/>
          <w:lang w:val="pt-BR"/>
        </w:rPr>
        <w:t>–</w:t>
      </w:r>
      <w:r w:rsidR="007D6E24" w:rsidRPr="00E57C7F">
        <w:rPr>
          <w:rFonts w:ascii="Arial Narrow" w:hAnsi="Arial Narrow"/>
          <w:lang w:val="pt-BR"/>
        </w:rPr>
        <w:t xml:space="preserve"> </w:t>
      </w:r>
      <w:r w:rsidR="00E57C7F" w:rsidRPr="00E57C7F">
        <w:rPr>
          <w:rFonts w:ascii="Arial Narrow" w:hAnsi="Arial Narrow"/>
          <w:lang w:val="pt-BR"/>
        </w:rPr>
        <w:t xml:space="preserve">Conexões e restaurações: Criar corredores ecológicos entre os sítios naturais sagrados e outras áreas afins de ecologia semelhante para conectividade, </w:t>
      </w:r>
      <w:r w:rsidR="00E57C7F">
        <w:rPr>
          <w:rFonts w:ascii="Arial Narrow" w:hAnsi="Arial Narrow"/>
          <w:lang w:val="pt-BR"/>
        </w:rPr>
        <w:t xml:space="preserve">e para as regiões ameaçadas, considerar a restauração dos sítios naturais sagrados como um passo inicial para revitalizar uma região mais ampla. </w:t>
      </w:r>
    </w:p>
    <w:p w14:paraId="3C35765D" w14:textId="3F54CF83" w:rsidR="00884C69" w:rsidRPr="009948CC" w:rsidRDefault="00711AB3" w:rsidP="009948CC">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9948CC">
        <w:rPr>
          <w:rFonts w:ascii="Arial Narrow" w:hAnsi="Arial Narrow"/>
          <w:b/>
          <w:lang w:val="pt-BR"/>
        </w:rPr>
        <w:t>2.7</w:t>
      </w:r>
      <w:r w:rsidR="007D6E24" w:rsidRPr="009948CC">
        <w:rPr>
          <w:rFonts w:ascii="Arial Narrow" w:hAnsi="Arial Narrow"/>
          <w:b/>
          <w:lang w:val="pt-BR"/>
        </w:rPr>
        <w:t xml:space="preserve"> </w:t>
      </w:r>
      <w:r w:rsidR="009948CC" w:rsidRPr="009948CC">
        <w:rPr>
          <w:rFonts w:ascii="Arial Narrow" w:hAnsi="Arial Narrow"/>
          <w:b/>
          <w:lang w:val="pt-BR"/>
        </w:rPr>
        <w:t>–</w:t>
      </w:r>
      <w:r w:rsidR="00884C69" w:rsidRPr="009948CC">
        <w:rPr>
          <w:rFonts w:ascii="Arial Narrow" w:hAnsi="Arial Narrow"/>
          <w:lang w:val="pt-BR"/>
        </w:rPr>
        <w:t xml:space="preserve"> </w:t>
      </w:r>
      <w:r w:rsidR="009948CC" w:rsidRPr="009948CC">
        <w:rPr>
          <w:rFonts w:ascii="Arial Narrow" w:hAnsi="Arial Narrow"/>
          <w:lang w:val="pt-BR"/>
        </w:rPr>
        <w:t xml:space="preserve">Abordagem do Ecossistema: Adotar uma abordagem considerando o Ecossistema como a estratégia principal no gerenciamento integrado da terra, </w:t>
      </w:r>
      <w:r w:rsidR="002C6637">
        <w:rPr>
          <w:rFonts w:ascii="Arial Narrow" w:hAnsi="Arial Narrow"/>
          <w:lang w:val="pt-BR"/>
        </w:rPr>
        <w:t xml:space="preserve">assim como </w:t>
      </w:r>
      <w:r w:rsidR="009948CC" w:rsidRPr="009948CC">
        <w:rPr>
          <w:rFonts w:ascii="Arial Narrow" w:hAnsi="Arial Narrow"/>
          <w:lang w:val="pt-BR"/>
        </w:rPr>
        <w:t>o uso de água e recursos vivos que apoiam a conservação e sustentabilidade do local</w:t>
      </w:r>
      <w:r w:rsidR="002C6637">
        <w:rPr>
          <w:rFonts w:ascii="Arial Narrow" w:hAnsi="Arial Narrow"/>
          <w:lang w:val="pt-BR"/>
        </w:rPr>
        <w:t>, estes</w:t>
      </w:r>
      <w:r w:rsidR="009948CC" w:rsidRPr="009948CC">
        <w:rPr>
          <w:rFonts w:ascii="Arial Narrow" w:hAnsi="Arial Narrow"/>
          <w:lang w:val="pt-BR"/>
        </w:rPr>
        <w:t xml:space="preserve"> devem ser utilizados de forma racional, incluindo ta</w:t>
      </w:r>
      <w:r w:rsidR="009948CC">
        <w:rPr>
          <w:rFonts w:ascii="Arial Narrow" w:hAnsi="Arial Narrow"/>
          <w:lang w:val="pt-BR"/>
        </w:rPr>
        <w:t>m</w:t>
      </w:r>
      <w:r w:rsidR="009948CC" w:rsidRPr="009948CC">
        <w:rPr>
          <w:rFonts w:ascii="Arial Narrow" w:hAnsi="Arial Narrow"/>
          <w:lang w:val="pt-BR"/>
        </w:rPr>
        <w:t>bé</w:t>
      </w:r>
      <w:r w:rsidR="009948CC">
        <w:rPr>
          <w:rFonts w:ascii="Arial Narrow" w:hAnsi="Arial Narrow"/>
          <w:lang w:val="pt-BR"/>
        </w:rPr>
        <w:t xml:space="preserve">m os valores culturais e espirituais. </w:t>
      </w:r>
      <w:r w:rsidR="009948CC" w:rsidRPr="009948CC">
        <w:rPr>
          <w:rFonts w:ascii="Arial Narrow" w:hAnsi="Arial Narrow"/>
          <w:lang w:val="pt-BR"/>
        </w:rPr>
        <w:t xml:space="preserve"> </w:t>
      </w:r>
    </w:p>
    <w:p w14:paraId="6A0AA1C7" w14:textId="0D023070" w:rsidR="00884C69" w:rsidRPr="009948CC" w:rsidRDefault="00711AB3" w:rsidP="009948CC">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9948CC">
        <w:rPr>
          <w:rFonts w:ascii="Arial Narrow" w:hAnsi="Arial Narrow"/>
          <w:b/>
          <w:lang w:val="pt-BR"/>
        </w:rPr>
        <w:t>2.8</w:t>
      </w:r>
      <w:r w:rsidR="007D6E24" w:rsidRPr="009948CC">
        <w:rPr>
          <w:rFonts w:ascii="Arial Narrow" w:hAnsi="Arial Narrow"/>
          <w:b/>
          <w:lang w:val="pt-BR"/>
        </w:rPr>
        <w:t xml:space="preserve"> </w:t>
      </w:r>
      <w:r w:rsidR="009948CC" w:rsidRPr="009948CC">
        <w:rPr>
          <w:rFonts w:ascii="Arial Narrow" w:hAnsi="Arial Narrow"/>
          <w:b/>
          <w:lang w:val="pt-BR"/>
        </w:rPr>
        <w:t>–</w:t>
      </w:r>
      <w:r w:rsidR="007D6E24" w:rsidRPr="009948CC">
        <w:rPr>
          <w:rFonts w:ascii="Arial Narrow" w:hAnsi="Arial Narrow"/>
          <w:lang w:val="pt-BR"/>
        </w:rPr>
        <w:t xml:space="preserve"> </w:t>
      </w:r>
      <w:r w:rsidR="00735762">
        <w:rPr>
          <w:rFonts w:ascii="Arial Narrow" w:hAnsi="Arial Narrow"/>
          <w:lang w:val="pt-BR"/>
        </w:rPr>
        <w:t>Abordagem do</w:t>
      </w:r>
      <w:r w:rsidR="009948CC" w:rsidRPr="009948CC">
        <w:rPr>
          <w:rFonts w:ascii="Arial Narrow" w:hAnsi="Arial Narrow"/>
          <w:lang w:val="pt-BR"/>
        </w:rPr>
        <w:t xml:space="preserve"> </w:t>
      </w:r>
      <w:r w:rsidR="00735762">
        <w:rPr>
          <w:rFonts w:ascii="Arial Narrow" w:hAnsi="Arial Narrow"/>
          <w:lang w:val="pt-BR"/>
        </w:rPr>
        <w:t>meio ambiente</w:t>
      </w:r>
      <w:r w:rsidR="009948CC" w:rsidRPr="009948CC">
        <w:rPr>
          <w:rFonts w:ascii="Arial Narrow" w:hAnsi="Arial Narrow"/>
          <w:lang w:val="pt-BR"/>
        </w:rPr>
        <w:t xml:space="preserve">: Adotar uma abordagem que considere </w:t>
      </w:r>
      <w:r w:rsidR="00735762">
        <w:rPr>
          <w:rFonts w:ascii="Arial Narrow" w:hAnsi="Arial Narrow"/>
          <w:lang w:val="pt-BR"/>
        </w:rPr>
        <w:t>o meio ambiente</w:t>
      </w:r>
      <w:r w:rsidR="009948CC" w:rsidRPr="009948CC">
        <w:rPr>
          <w:rFonts w:ascii="Arial Narrow" w:hAnsi="Arial Narrow"/>
          <w:lang w:val="pt-BR"/>
        </w:rPr>
        <w:t xml:space="preserve"> dos sítios naturais sagrados, reconhecendo a sua função cultural em </w:t>
      </w:r>
      <w:r w:rsidR="00735762">
        <w:rPr>
          <w:rFonts w:ascii="Arial Narrow" w:hAnsi="Arial Narrow"/>
          <w:lang w:val="pt-BR"/>
        </w:rPr>
        <w:t>ambientes mais amplo</w:t>
      </w:r>
      <w:r w:rsidR="009948CC" w:rsidRPr="009948CC">
        <w:rPr>
          <w:rFonts w:ascii="Arial Narrow" w:hAnsi="Arial Narrow"/>
          <w:lang w:val="pt-BR"/>
        </w:rPr>
        <w:t>s, sistemas de ár</w:t>
      </w:r>
      <w:r w:rsidR="009948CC">
        <w:rPr>
          <w:rFonts w:ascii="Arial Narrow" w:hAnsi="Arial Narrow"/>
          <w:lang w:val="pt-BR"/>
        </w:rPr>
        <w:t>eas protegidas, corredores ecoló</w:t>
      </w:r>
      <w:r w:rsidR="009948CC" w:rsidRPr="009948CC">
        <w:rPr>
          <w:rFonts w:ascii="Arial Narrow" w:hAnsi="Arial Narrow"/>
          <w:lang w:val="pt-BR"/>
        </w:rPr>
        <w:t xml:space="preserve">gicos e outros usos da terra. </w:t>
      </w:r>
    </w:p>
    <w:p w14:paraId="34ED40E3" w14:textId="3EDE3EC5" w:rsidR="00884C69" w:rsidRPr="00B3216F" w:rsidRDefault="00711AB3" w:rsidP="00F30E00">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9047FA">
        <w:rPr>
          <w:rFonts w:ascii="Arial Narrow" w:hAnsi="Arial Narrow"/>
          <w:b/>
          <w:lang w:val="pt-BR"/>
        </w:rPr>
        <w:t>2.9</w:t>
      </w:r>
      <w:r w:rsidR="007D6E24" w:rsidRPr="009047FA">
        <w:rPr>
          <w:rFonts w:ascii="Arial Narrow" w:hAnsi="Arial Narrow"/>
          <w:b/>
          <w:lang w:val="pt-BR"/>
        </w:rPr>
        <w:t xml:space="preserve"> </w:t>
      </w:r>
      <w:r w:rsidR="009047FA" w:rsidRPr="009047FA">
        <w:rPr>
          <w:rFonts w:ascii="Arial Narrow" w:hAnsi="Arial Narrow"/>
          <w:b/>
          <w:lang w:val="pt-BR"/>
        </w:rPr>
        <w:t>–</w:t>
      </w:r>
      <w:r w:rsidR="00884C69" w:rsidRPr="009047FA">
        <w:rPr>
          <w:rFonts w:ascii="Arial Narrow" w:hAnsi="Arial Narrow"/>
          <w:lang w:val="pt-BR"/>
        </w:rPr>
        <w:t xml:space="preserve"> </w:t>
      </w:r>
      <w:r w:rsidR="009047FA" w:rsidRPr="009047FA">
        <w:rPr>
          <w:rFonts w:ascii="Arial Narrow" w:hAnsi="Arial Narrow"/>
          <w:lang w:val="pt-BR"/>
        </w:rPr>
        <w:t>Apoiar o reconhecimento de planos de desenvolvimento: Autoridades de planeja</w:t>
      </w:r>
      <w:r w:rsidR="00F30E00">
        <w:rPr>
          <w:rFonts w:ascii="Arial Narrow" w:hAnsi="Arial Narrow"/>
          <w:lang w:val="pt-BR"/>
        </w:rPr>
        <w:t>mento do desenvolvimento são os</w:t>
      </w:r>
      <w:r w:rsidR="009047FA" w:rsidRPr="009047FA">
        <w:rPr>
          <w:rFonts w:ascii="Arial Narrow" w:hAnsi="Arial Narrow"/>
          <w:lang w:val="pt-BR"/>
        </w:rPr>
        <w:t xml:space="preserve"> principais</w:t>
      </w:r>
      <w:r w:rsidR="00F30E00">
        <w:rPr>
          <w:rFonts w:ascii="Arial Narrow" w:hAnsi="Arial Narrow"/>
          <w:lang w:val="pt-BR"/>
        </w:rPr>
        <w:t xml:space="preserve"> responsáveis pelo</w:t>
      </w:r>
      <w:r w:rsidR="009047FA" w:rsidRPr="009047FA">
        <w:rPr>
          <w:rFonts w:ascii="Arial Narrow" w:hAnsi="Arial Narrow"/>
          <w:lang w:val="pt-BR"/>
        </w:rPr>
        <w:t xml:space="preserve"> uso da terra</w:t>
      </w:r>
      <w:r w:rsidR="00F30E00">
        <w:rPr>
          <w:rFonts w:ascii="Arial Narrow" w:hAnsi="Arial Narrow"/>
          <w:lang w:val="pt-BR"/>
        </w:rPr>
        <w:t xml:space="preserve"> nas regiões fora dos sistemas d</w:t>
      </w:r>
      <w:r w:rsidR="00735762">
        <w:rPr>
          <w:rFonts w:ascii="Arial Narrow" w:hAnsi="Arial Narrow"/>
          <w:lang w:val="pt-BR"/>
        </w:rPr>
        <w:t xml:space="preserve">as </w:t>
      </w:r>
      <w:r w:rsidR="00F30E00">
        <w:rPr>
          <w:rFonts w:ascii="Arial Narrow" w:hAnsi="Arial Narrow"/>
          <w:lang w:val="pt-BR"/>
        </w:rPr>
        <w:t xml:space="preserve">áreas protegidas. </w:t>
      </w:r>
      <w:r w:rsidR="00F30E00" w:rsidRPr="00F30E00">
        <w:rPr>
          <w:rFonts w:ascii="Arial Narrow" w:hAnsi="Arial Narrow"/>
          <w:lang w:val="pt-BR"/>
        </w:rPr>
        <w:t>Procurar o apoio dos interessados para o reconhecimento d</w:t>
      </w:r>
      <w:r w:rsidR="00735762">
        <w:rPr>
          <w:rFonts w:ascii="Arial Narrow" w:hAnsi="Arial Narrow"/>
          <w:lang w:val="pt-BR"/>
        </w:rPr>
        <w:t>os</w:t>
      </w:r>
      <w:r w:rsidR="00F30E00" w:rsidRPr="00F30E00">
        <w:rPr>
          <w:rFonts w:ascii="Arial Narrow" w:hAnsi="Arial Narrow"/>
          <w:lang w:val="pt-BR"/>
        </w:rPr>
        <w:t xml:space="preserve"> sítios naturais sagrados em regiões mais amplas.</w:t>
      </w:r>
      <w:r w:rsidR="00F30E00">
        <w:rPr>
          <w:rFonts w:ascii="Arial Narrow" w:hAnsi="Arial Narrow"/>
          <w:lang w:val="pt-BR"/>
        </w:rPr>
        <w:t xml:space="preserve"> </w:t>
      </w:r>
      <w:r w:rsidR="00F30E00" w:rsidRPr="00F30E00">
        <w:rPr>
          <w:rFonts w:ascii="Arial Narrow" w:hAnsi="Arial Narrow"/>
          <w:lang w:val="pt-BR"/>
        </w:rPr>
        <w:t xml:space="preserve"> </w:t>
      </w:r>
    </w:p>
    <w:p w14:paraId="0CDF0608" w14:textId="4B6CFCC6" w:rsidR="00884C69" w:rsidRPr="00B3216F" w:rsidRDefault="00711AB3" w:rsidP="00F30E00">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F30E00">
        <w:rPr>
          <w:rFonts w:ascii="Arial Narrow" w:hAnsi="Arial Narrow"/>
          <w:b/>
          <w:lang w:val="pt-BR"/>
        </w:rPr>
        <w:t>2.10</w:t>
      </w:r>
      <w:r w:rsidR="007D6E24" w:rsidRPr="00F30E00">
        <w:rPr>
          <w:rFonts w:ascii="Arial Narrow" w:hAnsi="Arial Narrow"/>
          <w:b/>
          <w:lang w:val="pt-BR"/>
        </w:rPr>
        <w:t xml:space="preserve"> </w:t>
      </w:r>
      <w:r w:rsidR="00F30E00" w:rsidRPr="00F30E00">
        <w:rPr>
          <w:rFonts w:ascii="Arial Narrow" w:hAnsi="Arial Narrow"/>
          <w:b/>
          <w:lang w:val="pt-BR"/>
        </w:rPr>
        <w:t>–</w:t>
      </w:r>
      <w:r w:rsidR="00884C69" w:rsidRPr="00F30E00">
        <w:rPr>
          <w:rFonts w:ascii="Arial Narrow" w:hAnsi="Arial Narrow"/>
          <w:lang w:val="pt-BR"/>
        </w:rPr>
        <w:t xml:space="preserve"> </w:t>
      </w:r>
      <w:r w:rsidR="00F30E00" w:rsidRPr="00F30E00">
        <w:rPr>
          <w:rFonts w:ascii="Arial Narrow" w:hAnsi="Arial Narrow"/>
          <w:lang w:val="pt-BR"/>
        </w:rPr>
        <w:t>Categorias e supervisões das áreas protegidas: Reconhecer que sítios naturais sagrados existem em todos os tipos de categorias e sup</w:t>
      </w:r>
      <w:r w:rsidR="00735762">
        <w:rPr>
          <w:rFonts w:ascii="Arial Narrow" w:hAnsi="Arial Narrow"/>
          <w:lang w:val="pt-BR"/>
        </w:rPr>
        <w:t>ervisões das áreas protegidas UI</w:t>
      </w:r>
      <w:r w:rsidR="00F30E00" w:rsidRPr="00F30E00">
        <w:rPr>
          <w:rFonts w:ascii="Arial Narrow" w:hAnsi="Arial Narrow"/>
          <w:lang w:val="pt-BR"/>
        </w:rPr>
        <w:t>CN, e aqueles que não pertencem formalmente ao</w:t>
      </w:r>
      <w:r w:rsidR="00F30E00">
        <w:rPr>
          <w:rFonts w:ascii="Arial Narrow" w:hAnsi="Arial Narrow"/>
          <w:lang w:val="pt-BR"/>
        </w:rPr>
        <w:t>s</w:t>
      </w:r>
      <w:r w:rsidR="00F30E00" w:rsidRPr="00F30E00">
        <w:rPr>
          <w:rFonts w:ascii="Arial Narrow" w:hAnsi="Arial Narrow"/>
          <w:lang w:val="pt-BR"/>
        </w:rPr>
        <w:t xml:space="preserve"> sistemas d</w:t>
      </w:r>
      <w:r w:rsidR="00735762">
        <w:rPr>
          <w:rFonts w:ascii="Arial Narrow" w:hAnsi="Arial Narrow"/>
          <w:lang w:val="pt-BR"/>
        </w:rPr>
        <w:t>as</w:t>
      </w:r>
      <w:r w:rsidR="00F30E00" w:rsidRPr="00F30E00">
        <w:rPr>
          <w:rFonts w:ascii="Arial Narrow" w:hAnsi="Arial Narrow"/>
          <w:lang w:val="pt-BR"/>
        </w:rPr>
        <w:t xml:space="preserve"> áreas protegidas</w:t>
      </w:r>
      <w:r w:rsidR="00735762">
        <w:rPr>
          <w:rFonts w:ascii="Arial Narrow" w:hAnsi="Arial Narrow"/>
          <w:lang w:val="pt-BR"/>
        </w:rPr>
        <w:t>,</w:t>
      </w:r>
      <w:r w:rsidR="00F30E00" w:rsidRPr="00F30E00">
        <w:rPr>
          <w:rFonts w:ascii="Arial Narrow" w:hAnsi="Arial Narrow"/>
          <w:lang w:val="pt-BR"/>
        </w:rPr>
        <w:t xml:space="preserve"> </w:t>
      </w:r>
      <w:r w:rsidR="004D3A1F">
        <w:rPr>
          <w:rFonts w:ascii="Arial Narrow" w:hAnsi="Arial Narrow"/>
          <w:lang w:val="pt-BR"/>
        </w:rPr>
        <w:t>podem ser</w:t>
      </w:r>
      <w:r w:rsidR="00F30E00" w:rsidRPr="00F30E00">
        <w:rPr>
          <w:rFonts w:ascii="Arial Narrow" w:hAnsi="Arial Narrow"/>
          <w:lang w:val="pt-BR"/>
        </w:rPr>
        <w:t xml:space="preserve"> reconhecidos e apoiados através de diferentes mecanismos legais e tradicionais de acordo com o desejo dos seus guardiões, incluindo comunidades de áreas reservadas</w:t>
      </w:r>
      <w:r w:rsidR="00735762">
        <w:rPr>
          <w:rFonts w:ascii="Arial Narrow" w:hAnsi="Arial Narrow"/>
          <w:lang w:val="pt-BR"/>
        </w:rPr>
        <w:t>,</w:t>
      </w:r>
      <w:r w:rsidR="00F30E00" w:rsidRPr="00F30E00">
        <w:rPr>
          <w:rFonts w:ascii="Arial Narrow" w:hAnsi="Arial Narrow"/>
          <w:lang w:val="pt-BR"/>
        </w:rPr>
        <w:t xml:space="preserve"> quando apropriado. </w:t>
      </w:r>
      <w:r w:rsidR="004D3A1F">
        <w:rPr>
          <w:rFonts w:ascii="Arial Narrow" w:hAnsi="Arial Narrow"/>
          <w:lang w:val="pt-BR"/>
        </w:rPr>
        <w:t xml:space="preserve"> </w:t>
      </w:r>
    </w:p>
    <w:p w14:paraId="62F711E8" w14:textId="3E068EF1" w:rsidR="00884C69" w:rsidRDefault="00711AB3" w:rsidP="009948CC">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9948CC">
        <w:rPr>
          <w:rFonts w:ascii="Arial Narrow" w:hAnsi="Arial Narrow"/>
          <w:b/>
          <w:lang w:val="pt-BR"/>
        </w:rPr>
        <w:t>2.11</w:t>
      </w:r>
      <w:r w:rsidR="007D6E24" w:rsidRPr="009948CC">
        <w:rPr>
          <w:rFonts w:ascii="Arial Narrow" w:hAnsi="Arial Narrow"/>
          <w:b/>
          <w:lang w:val="pt-BR"/>
        </w:rPr>
        <w:t xml:space="preserve"> </w:t>
      </w:r>
      <w:r w:rsidR="009948CC" w:rsidRPr="009948CC">
        <w:rPr>
          <w:rFonts w:ascii="Arial Narrow" w:hAnsi="Arial Narrow"/>
          <w:b/>
          <w:lang w:val="pt-BR"/>
        </w:rPr>
        <w:t>–</w:t>
      </w:r>
      <w:r w:rsidR="00884C69" w:rsidRPr="009948CC">
        <w:rPr>
          <w:rFonts w:ascii="Arial Narrow" w:hAnsi="Arial Narrow"/>
          <w:lang w:val="pt-BR"/>
        </w:rPr>
        <w:t xml:space="preserve"> </w:t>
      </w:r>
      <w:r w:rsidR="009948CC" w:rsidRPr="009948CC">
        <w:rPr>
          <w:rFonts w:ascii="Arial Narrow" w:hAnsi="Arial Narrow"/>
          <w:lang w:val="pt-BR"/>
        </w:rPr>
        <w:t>Dimensão Internacional: Reconhecer que alguns dos sítios naturais sagrados, e a cultura que os mantém sagrados, atravessa</w:t>
      </w:r>
      <w:r w:rsidR="009948CC">
        <w:rPr>
          <w:rFonts w:ascii="Arial Narrow" w:hAnsi="Arial Narrow"/>
          <w:lang w:val="pt-BR"/>
        </w:rPr>
        <w:t>m</w:t>
      </w:r>
      <w:r w:rsidR="009948CC" w:rsidRPr="009948CC">
        <w:rPr>
          <w:rFonts w:ascii="Arial Narrow" w:hAnsi="Arial Narrow"/>
          <w:lang w:val="pt-BR"/>
        </w:rPr>
        <w:t xml:space="preserve"> </w:t>
      </w:r>
      <w:r w:rsidR="009948CC">
        <w:rPr>
          <w:rFonts w:ascii="Arial Narrow" w:hAnsi="Arial Narrow"/>
          <w:lang w:val="pt-BR"/>
        </w:rPr>
        <w:t>fronteiras</w:t>
      </w:r>
      <w:r w:rsidR="009948CC" w:rsidRPr="009948CC">
        <w:rPr>
          <w:rFonts w:ascii="Arial Narrow" w:hAnsi="Arial Narrow"/>
          <w:lang w:val="pt-BR"/>
        </w:rPr>
        <w:t xml:space="preserve"> internacionais e que alguns podem estar dentro ou nos arredores de regiões de paz, existentes ou potenciais, além das fronteiras. </w:t>
      </w:r>
    </w:p>
    <w:p w14:paraId="60511388" w14:textId="77777777" w:rsidR="00F1067A" w:rsidRPr="00F30E00" w:rsidRDefault="00F1067A" w:rsidP="009948CC">
      <w:pPr>
        <w:jc w:val="both"/>
        <w:rPr>
          <w:rFonts w:ascii="Arial Narrow" w:hAnsi="Arial Narrow"/>
          <w:lang w:val="pt-BR"/>
        </w:rPr>
      </w:pPr>
    </w:p>
    <w:p w14:paraId="3B76E98B" w14:textId="17A9CDB5" w:rsidR="007F4F73" w:rsidRPr="004D3A1F" w:rsidRDefault="00F1067A" w:rsidP="00F1067A">
      <w:pPr>
        <w:spacing w:line="240" w:lineRule="auto"/>
        <w:jc w:val="both"/>
        <w:rPr>
          <w:rFonts w:ascii="Arial Narrow" w:hAnsi="Arial Narrow"/>
          <w:u w:val="single"/>
          <w:lang w:val="pt-BR"/>
        </w:rPr>
      </w:pPr>
      <w:r w:rsidRPr="00F1067A">
        <w:rPr>
          <w:rFonts w:ascii="Arial Narrow" w:hAnsi="Arial Narrow"/>
          <w:b/>
          <w:u w:val="single"/>
          <w:lang w:val="pt-BR"/>
        </w:rPr>
        <w:t xml:space="preserve">Princípio 3 – </w:t>
      </w:r>
      <w:r w:rsidRPr="004D3A1F">
        <w:rPr>
          <w:rFonts w:ascii="Arial Narrow" w:hAnsi="Arial Narrow"/>
          <w:u w:val="single"/>
          <w:lang w:val="pt-BR"/>
        </w:rPr>
        <w:t>Promo</w:t>
      </w:r>
      <w:r w:rsidR="009F45CC" w:rsidRPr="004D3A1F">
        <w:rPr>
          <w:rFonts w:ascii="Arial Narrow" w:hAnsi="Arial Narrow"/>
          <w:u w:val="single"/>
          <w:lang w:val="pt-BR"/>
        </w:rPr>
        <w:t>ver o</w:t>
      </w:r>
      <w:r w:rsidRPr="004D3A1F">
        <w:rPr>
          <w:rFonts w:ascii="Arial Narrow" w:hAnsi="Arial Narrow"/>
          <w:u w:val="single"/>
          <w:lang w:val="pt-BR"/>
        </w:rPr>
        <w:t xml:space="preserve"> </w:t>
      </w:r>
      <w:r w:rsidR="009F45CC" w:rsidRPr="004D3A1F">
        <w:rPr>
          <w:rFonts w:ascii="Arial Narrow" w:hAnsi="Arial Narrow"/>
          <w:u w:val="single"/>
          <w:lang w:val="pt-BR"/>
        </w:rPr>
        <w:t>consentimento, participação, inclusão e</w:t>
      </w:r>
      <w:r w:rsidRPr="004D3A1F">
        <w:rPr>
          <w:rFonts w:ascii="Arial Narrow" w:hAnsi="Arial Narrow"/>
          <w:u w:val="single"/>
          <w:lang w:val="pt-BR"/>
        </w:rPr>
        <w:t xml:space="preserve"> colaboração dos devidos interessados. </w:t>
      </w:r>
    </w:p>
    <w:p w14:paraId="44DCDAD3" w14:textId="7EA4A575" w:rsidR="00884C69" w:rsidRPr="00B3216F" w:rsidRDefault="00711AB3" w:rsidP="000D760D">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0D760D">
        <w:rPr>
          <w:rFonts w:ascii="Arial Narrow" w:hAnsi="Arial Narrow"/>
          <w:b/>
          <w:lang w:val="pt-BR"/>
        </w:rPr>
        <w:t>3.1</w:t>
      </w:r>
      <w:r w:rsidR="007F4F73" w:rsidRPr="000D760D">
        <w:rPr>
          <w:rFonts w:ascii="Arial Narrow" w:hAnsi="Arial Narrow"/>
          <w:b/>
          <w:lang w:val="pt-BR"/>
        </w:rPr>
        <w:t xml:space="preserve"> </w:t>
      </w:r>
      <w:r w:rsidR="000D760D" w:rsidRPr="000D760D">
        <w:rPr>
          <w:rFonts w:ascii="Arial Narrow" w:hAnsi="Arial Narrow"/>
          <w:b/>
          <w:lang w:val="pt-BR"/>
        </w:rPr>
        <w:t>–</w:t>
      </w:r>
      <w:r w:rsidR="00884C69" w:rsidRPr="000D760D">
        <w:rPr>
          <w:rFonts w:ascii="Arial Narrow" w:hAnsi="Arial Narrow"/>
          <w:lang w:val="pt-BR"/>
        </w:rPr>
        <w:t xml:space="preserve"> </w:t>
      </w:r>
      <w:r w:rsidR="004D3A1F">
        <w:rPr>
          <w:rFonts w:ascii="Arial Narrow" w:hAnsi="Arial Narrow"/>
          <w:lang w:val="pt-BR"/>
        </w:rPr>
        <w:t>Consentimento</w:t>
      </w:r>
      <w:r w:rsidR="000D760D" w:rsidRPr="000D760D">
        <w:rPr>
          <w:rFonts w:ascii="Arial Narrow" w:hAnsi="Arial Narrow"/>
          <w:lang w:val="pt-BR"/>
        </w:rPr>
        <w:t xml:space="preserve"> prévio: Estabelecer o consentimento livre, prévio e informado d</w:t>
      </w:r>
      <w:r w:rsidR="000D760D">
        <w:rPr>
          <w:rFonts w:ascii="Arial Narrow" w:hAnsi="Arial Narrow"/>
          <w:lang w:val="pt-BR"/>
        </w:rPr>
        <w:t>os</w:t>
      </w:r>
      <w:r w:rsidR="000D760D" w:rsidRPr="000D760D">
        <w:rPr>
          <w:rFonts w:ascii="Arial Narrow" w:hAnsi="Arial Narrow"/>
          <w:lang w:val="pt-BR"/>
        </w:rPr>
        <w:t xml:space="preserve"> </w:t>
      </w:r>
      <w:r w:rsidR="00735762">
        <w:rPr>
          <w:rFonts w:ascii="Arial Narrow" w:hAnsi="Arial Narrow"/>
          <w:lang w:val="pt-BR"/>
        </w:rPr>
        <w:t xml:space="preserve">devidos </w:t>
      </w:r>
      <w:r w:rsidR="000D760D" w:rsidRPr="000D760D">
        <w:rPr>
          <w:rFonts w:ascii="Arial Narrow" w:hAnsi="Arial Narrow"/>
          <w:lang w:val="pt-BR"/>
        </w:rPr>
        <w:t xml:space="preserve">guardiões antes de incluir formalmente sítios naturais sagrados em novas áreas protegidas e sistemas de áreas protegidas, e quando desenvolvendo novas políticas de gerenciamento que afetem os locais sagrados. </w:t>
      </w:r>
    </w:p>
    <w:p w14:paraId="67C39D87" w14:textId="4299B202" w:rsidR="00884C69" w:rsidRPr="009923F4" w:rsidRDefault="00711AB3" w:rsidP="00B3216F">
      <w:pPr>
        <w:jc w:val="both"/>
        <w:rPr>
          <w:rFonts w:ascii="Arial Narrow" w:hAnsi="Arial Narrow"/>
          <w:lang w:val="pt-BR"/>
        </w:rPr>
      </w:pPr>
      <w:r>
        <w:rPr>
          <w:rFonts w:ascii="Arial Narrow" w:hAnsi="Arial Narrow"/>
          <w:b/>
          <w:lang w:val="pt-BR"/>
        </w:rPr>
        <w:lastRenderedPageBreak/>
        <w:t>Normativa</w:t>
      </w:r>
      <w:r w:rsidRPr="007E1EA4">
        <w:rPr>
          <w:rFonts w:ascii="Arial Narrow" w:hAnsi="Arial Narrow"/>
          <w:b/>
          <w:lang w:val="pt-BR"/>
        </w:rPr>
        <w:t xml:space="preserve"> </w:t>
      </w:r>
      <w:r w:rsidR="00884C69" w:rsidRPr="00B3216F">
        <w:rPr>
          <w:rFonts w:ascii="Arial Narrow" w:hAnsi="Arial Narrow"/>
          <w:b/>
          <w:lang w:val="pt-BR"/>
        </w:rPr>
        <w:t>3.2</w:t>
      </w:r>
      <w:r w:rsidR="007F4F73" w:rsidRPr="00B3216F">
        <w:rPr>
          <w:rFonts w:ascii="Arial Narrow" w:hAnsi="Arial Narrow"/>
          <w:b/>
          <w:lang w:val="pt-BR"/>
        </w:rPr>
        <w:t xml:space="preserve"> </w:t>
      </w:r>
      <w:r w:rsidR="00B3216F" w:rsidRPr="00B3216F">
        <w:rPr>
          <w:rFonts w:ascii="Arial Narrow" w:hAnsi="Arial Narrow"/>
          <w:b/>
          <w:lang w:val="pt-BR"/>
        </w:rPr>
        <w:t>–</w:t>
      </w:r>
      <w:r w:rsidR="00884C69" w:rsidRPr="00B3216F">
        <w:rPr>
          <w:rFonts w:ascii="Arial Narrow" w:hAnsi="Arial Narrow"/>
          <w:lang w:val="pt-BR"/>
        </w:rPr>
        <w:t xml:space="preserve"> </w:t>
      </w:r>
      <w:r w:rsidR="00B3216F" w:rsidRPr="00B3216F">
        <w:rPr>
          <w:rFonts w:ascii="Arial Narrow" w:hAnsi="Arial Narrow"/>
          <w:lang w:val="pt-BR"/>
        </w:rPr>
        <w:t>Participação Voluntária:</w:t>
      </w:r>
      <w:r w:rsidR="00884C69" w:rsidRPr="00B3216F">
        <w:rPr>
          <w:rFonts w:ascii="Arial Narrow" w:hAnsi="Arial Narrow"/>
          <w:lang w:val="pt-BR"/>
        </w:rPr>
        <w:t xml:space="preserve"> </w:t>
      </w:r>
      <w:r w:rsidR="00B3216F" w:rsidRPr="00B3216F">
        <w:rPr>
          <w:rFonts w:ascii="Arial Narrow" w:hAnsi="Arial Narrow"/>
          <w:lang w:val="pt-BR"/>
        </w:rPr>
        <w:t>Garantir que o envolvimento governamental</w:t>
      </w:r>
      <w:r w:rsidR="00735762">
        <w:rPr>
          <w:rFonts w:ascii="Arial Narrow" w:hAnsi="Arial Narrow"/>
          <w:lang w:val="pt-BR"/>
        </w:rPr>
        <w:t>,</w:t>
      </w:r>
      <w:r w:rsidR="00B3216F" w:rsidRPr="00B3216F">
        <w:rPr>
          <w:rFonts w:ascii="Arial Narrow" w:hAnsi="Arial Narrow"/>
          <w:lang w:val="pt-BR"/>
        </w:rPr>
        <w:t xml:space="preserve"> ou de qualquer outro interessado no gerenciamento dos sítios naturais sagrados</w:t>
      </w:r>
      <w:r w:rsidR="00735762">
        <w:rPr>
          <w:rFonts w:ascii="Arial Narrow" w:hAnsi="Arial Narrow"/>
          <w:lang w:val="pt-BR"/>
        </w:rPr>
        <w:t>,</w:t>
      </w:r>
      <w:r w:rsidR="00B3216F" w:rsidRPr="00B3216F">
        <w:rPr>
          <w:rFonts w:ascii="Arial Narrow" w:hAnsi="Arial Narrow"/>
          <w:lang w:val="pt-BR"/>
        </w:rPr>
        <w:t xml:space="preserve"> seja </w:t>
      </w:r>
      <w:r w:rsidR="00B3216F">
        <w:rPr>
          <w:rFonts w:ascii="Arial Narrow" w:hAnsi="Arial Narrow"/>
          <w:lang w:val="pt-BR"/>
        </w:rPr>
        <w:t xml:space="preserve">realizado </w:t>
      </w:r>
      <w:r w:rsidR="00B3216F" w:rsidRPr="00B3216F">
        <w:rPr>
          <w:rFonts w:ascii="Arial Narrow" w:hAnsi="Arial Narrow"/>
          <w:lang w:val="pt-BR"/>
        </w:rPr>
        <w:t>com o consentimento e participação</w:t>
      </w:r>
      <w:r w:rsidR="00B3216F">
        <w:rPr>
          <w:rFonts w:ascii="Arial Narrow" w:hAnsi="Arial Narrow"/>
          <w:lang w:val="pt-BR"/>
        </w:rPr>
        <w:t xml:space="preserve"> voluntá</w:t>
      </w:r>
      <w:r w:rsidR="00B3216F" w:rsidRPr="00B3216F">
        <w:rPr>
          <w:rFonts w:ascii="Arial Narrow" w:hAnsi="Arial Narrow"/>
          <w:lang w:val="pt-BR"/>
        </w:rPr>
        <w:t>ria dos</w:t>
      </w:r>
      <w:r w:rsidR="00735762">
        <w:rPr>
          <w:rFonts w:ascii="Arial Narrow" w:hAnsi="Arial Narrow"/>
          <w:lang w:val="pt-BR"/>
        </w:rPr>
        <w:t xml:space="preserve"> devidos</w:t>
      </w:r>
      <w:r w:rsidR="00B3216F" w:rsidRPr="00B3216F">
        <w:rPr>
          <w:rFonts w:ascii="Arial Narrow" w:hAnsi="Arial Narrow"/>
          <w:lang w:val="pt-BR"/>
        </w:rPr>
        <w:t xml:space="preserve"> guardiões. </w:t>
      </w:r>
    </w:p>
    <w:p w14:paraId="567F2BD1" w14:textId="22FA71BA" w:rsidR="00884C69" w:rsidRPr="009923F4" w:rsidRDefault="00711AB3" w:rsidP="00B3216F">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B3216F">
        <w:rPr>
          <w:rFonts w:ascii="Arial Narrow" w:hAnsi="Arial Narrow"/>
          <w:b/>
          <w:lang w:val="pt-BR"/>
        </w:rPr>
        <w:t>3.3</w:t>
      </w:r>
      <w:r w:rsidR="007F4F73" w:rsidRPr="00B3216F">
        <w:rPr>
          <w:rFonts w:ascii="Arial Narrow" w:hAnsi="Arial Narrow"/>
          <w:b/>
          <w:lang w:val="pt-BR"/>
        </w:rPr>
        <w:t xml:space="preserve"> </w:t>
      </w:r>
      <w:r w:rsidR="00B3216F" w:rsidRPr="00B3216F">
        <w:rPr>
          <w:rFonts w:ascii="Arial Narrow" w:hAnsi="Arial Narrow"/>
          <w:b/>
          <w:lang w:val="pt-BR"/>
        </w:rPr>
        <w:t>–</w:t>
      </w:r>
      <w:r w:rsidR="007F4F73" w:rsidRPr="00B3216F">
        <w:rPr>
          <w:rFonts w:ascii="Arial Narrow" w:hAnsi="Arial Narrow"/>
          <w:lang w:val="pt-BR"/>
        </w:rPr>
        <w:t xml:space="preserve"> </w:t>
      </w:r>
      <w:r w:rsidR="00B3216F" w:rsidRPr="00B3216F">
        <w:rPr>
          <w:rFonts w:ascii="Arial Narrow" w:hAnsi="Arial Narrow"/>
          <w:lang w:val="pt-BR"/>
        </w:rPr>
        <w:t xml:space="preserve">Inclusão: Fazer todos os esforços possíveis para garantir a total inclusão de todos os guardiões relevantes e interessados, incluindo partidos marginalizados, nos processos de decisão </w:t>
      </w:r>
      <w:r w:rsidR="00735762">
        <w:rPr>
          <w:rFonts w:ascii="Arial Narrow" w:hAnsi="Arial Narrow"/>
          <w:lang w:val="pt-BR"/>
        </w:rPr>
        <w:t xml:space="preserve">que envolvam </w:t>
      </w:r>
      <w:r w:rsidR="00B3216F" w:rsidRPr="00B3216F">
        <w:rPr>
          <w:rFonts w:ascii="Arial Narrow" w:hAnsi="Arial Narrow"/>
          <w:lang w:val="pt-BR"/>
        </w:rPr>
        <w:t>os sítios naturais sagrados, e defin</w:t>
      </w:r>
      <w:r w:rsidR="00B3216F">
        <w:rPr>
          <w:rFonts w:ascii="Arial Narrow" w:hAnsi="Arial Narrow"/>
          <w:lang w:val="pt-BR"/>
        </w:rPr>
        <w:t>i</w:t>
      </w:r>
      <w:r w:rsidR="00B3216F" w:rsidRPr="00B3216F">
        <w:rPr>
          <w:rFonts w:ascii="Arial Narrow" w:hAnsi="Arial Narrow"/>
          <w:lang w:val="pt-BR"/>
        </w:rPr>
        <w:t xml:space="preserve">r cuidadosamente os </w:t>
      </w:r>
      <w:r w:rsidR="004D3A1F">
        <w:rPr>
          <w:rFonts w:ascii="Arial Narrow" w:hAnsi="Arial Narrow"/>
          <w:lang w:val="pt-BR"/>
        </w:rPr>
        <w:t>métodos</w:t>
      </w:r>
      <w:r w:rsidR="00B3216F" w:rsidRPr="00B3216F">
        <w:rPr>
          <w:rFonts w:ascii="Arial Narrow" w:hAnsi="Arial Narrow"/>
          <w:lang w:val="pt-BR"/>
        </w:rPr>
        <w:t xml:space="preserve"> para tal tomada de decisão</w:t>
      </w:r>
      <w:r w:rsidR="004D3A1F">
        <w:rPr>
          <w:rFonts w:ascii="Arial Narrow" w:hAnsi="Arial Narrow"/>
          <w:lang w:val="pt-BR"/>
        </w:rPr>
        <w:t xml:space="preserve">, incluindo aqueles relacionados com políticas de alto nível e âmbito nacional. </w:t>
      </w:r>
    </w:p>
    <w:p w14:paraId="67C0E0B7" w14:textId="074650C5" w:rsidR="00884C69" w:rsidRPr="009923F4" w:rsidRDefault="00711AB3" w:rsidP="004D3A1F">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4D3A1F">
        <w:rPr>
          <w:rFonts w:ascii="Arial Narrow" w:hAnsi="Arial Narrow"/>
          <w:b/>
          <w:lang w:val="pt-BR"/>
        </w:rPr>
        <w:t>3.4</w:t>
      </w:r>
      <w:r w:rsidR="007F4F73" w:rsidRPr="004D3A1F">
        <w:rPr>
          <w:rFonts w:ascii="Arial Narrow" w:hAnsi="Arial Narrow"/>
          <w:b/>
          <w:lang w:val="pt-BR"/>
        </w:rPr>
        <w:t xml:space="preserve"> </w:t>
      </w:r>
      <w:r w:rsidR="004D3A1F" w:rsidRPr="004D3A1F">
        <w:rPr>
          <w:rFonts w:ascii="Arial Narrow" w:hAnsi="Arial Narrow"/>
          <w:b/>
          <w:lang w:val="pt-BR"/>
        </w:rPr>
        <w:t>–</w:t>
      </w:r>
      <w:r w:rsidR="007F4F73" w:rsidRPr="004D3A1F">
        <w:rPr>
          <w:rFonts w:ascii="Arial Narrow" w:hAnsi="Arial Narrow"/>
          <w:lang w:val="pt-BR"/>
        </w:rPr>
        <w:t xml:space="preserve"> </w:t>
      </w:r>
      <w:r w:rsidR="004D3A1F" w:rsidRPr="004D3A1F">
        <w:rPr>
          <w:rFonts w:ascii="Arial Narrow" w:hAnsi="Arial Narrow"/>
          <w:lang w:val="pt-BR"/>
        </w:rPr>
        <w:t xml:space="preserve">Legitimidade: Reconhecer que diferentes indivíduos e grupos possuem diferentes níveis de legitimidade e autoridade nos processos de tomada de decisão em relação aos sítios naturais sagrados. </w:t>
      </w:r>
    </w:p>
    <w:p w14:paraId="6D79CCFB" w14:textId="33F25A58" w:rsidR="00884C69" w:rsidRPr="009923F4" w:rsidRDefault="00711AB3" w:rsidP="004D3A1F">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4D3A1F">
        <w:rPr>
          <w:rFonts w:ascii="Arial Narrow" w:hAnsi="Arial Narrow"/>
          <w:b/>
          <w:lang w:val="pt-BR"/>
        </w:rPr>
        <w:t>3.5</w:t>
      </w:r>
      <w:r w:rsidR="007F4F73" w:rsidRPr="004D3A1F">
        <w:rPr>
          <w:rFonts w:ascii="Arial Narrow" w:hAnsi="Arial Narrow"/>
          <w:b/>
          <w:lang w:val="pt-BR"/>
        </w:rPr>
        <w:t xml:space="preserve"> </w:t>
      </w:r>
      <w:r w:rsidR="004D3A1F" w:rsidRPr="004D3A1F">
        <w:rPr>
          <w:rFonts w:ascii="Arial Narrow" w:hAnsi="Arial Narrow"/>
          <w:b/>
          <w:lang w:val="pt-BR"/>
        </w:rPr>
        <w:t>–</w:t>
      </w:r>
      <w:r w:rsidR="007F4F73" w:rsidRPr="004D3A1F">
        <w:rPr>
          <w:rFonts w:ascii="Arial Narrow" w:hAnsi="Arial Narrow"/>
          <w:lang w:val="pt-BR"/>
        </w:rPr>
        <w:t xml:space="preserve"> </w:t>
      </w:r>
      <w:r w:rsidR="004D3A1F" w:rsidRPr="004D3A1F">
        <w:rPr>
          <w:rFonts w:ascii="Arial Narrow" w:hAnsi="Arial Narrow"/>
          <w:lang w:val="pt-BR"/>
        </w:rPr>
        <w:t xml:space="preserve">Abordando Conflitos: Quando relevante e adequado, usar métodos </w:t>
      </w:r>
      <w:r w:rsidR="004D3A1F">
        <w:rPr>
          <w:rFonts w:ascii="Arial Narrow" w:hAnsi="Arial Narrow"/>
          <w:lang w:val="pt-BR"/>
        </w:rPr>
        <w:t>de</w:t>
      </w:r>
      <w:r w:rsidR="004D3A1F" w:rsidRPr="004D3A1F">
        <w:rPr>
          <w:rFonts w:ascii="Arial Narrow" w:hAnsi="Arial Narrow"/>
          <w:lang w:val="pt-BR"/>
        </w:rPr>
        <w:t xml:space="preserve"> gerenciamento de conflitos, mediação e resolução para promover entendimento mútuo entre os guardiões tradicionais e ocupantes mais recentes, usuários de recursos e </w:t>
      </w:r>
      <w:r w:rsidR="00735762">
        <w:rPr>
          <w:rFonts w:ascii="Arial Narrow" w:hAnsi="Arial Narrow"/>
          <w:lang w:val="pt-BR"/>
        </w:rPr>
        <w:t>responsáveis</w:t>
      </w:r>
      <w:r w:rsidR="004D3A1F" w:rsidRPr="004D3A1F">
        <w:rPr>
          <w:rFonts w:ascii="Arial Narrow" w:hAnsi="Arial Narrow"/>
          <w:lang w:val="pt-BR"/>
        </w:rPr>
        <w:t xml:space="preserve">. </w:t>
      </w:r>
    </w:p>
    <w:p w14:paraId="74B9A6BA" w14:textId="77777777" w:rsidR="00884C69" w:rsidRPr="009923F4" w:rsidRDefault="00884C69" w:rsidP="002C2BBC">
      <w:pPr>
        <w:rPr>
          <w:rFonts w:ascii="Arial Narrow" w:hAnsi="Arial Narrow"/>
          <w:lang w:val="pt-BR"/>
        </w:rPr>
      </w:pPr>
    </w:p>
    <w:p w14:paraId="113E1CFE" w14:textId="321403B1" w:rsidR="00884C69" w:rsidRPr="004D3A1F" w:rsidRDefault="00884C69" w:rsidP="002C2BBC">
      <w:pPr>
        <w:rPr>
          <w:rFonts w:ascii="Arial Narrow" w:hAnsi="Arial Narrow"/>
          <w:u w:val="single"/>
          <w:lang w:val="pt-BR"/>
        </w:rPr>
      </w:pPr>
      <w:r w:rsidRPr="004D3A1F">
        <w:rPr>
          <w:rFonts w:ascii="Arial Narrow" w:hAnsi="Arial Narrow"/>
          <w:b/>
          <w:u w:val="single"/>
          <w:lang w:val="pt-BR"/>
        </w:rPr>
        <w:t>Princ</w:t>
      </w:r>
      <w:r w:rsidR="004D3A1F" w:rsidRPr="004D3A1F">
        <w:rPr>
          <w:rFonts w:ascii="Arial Narrow" w:hAnsi="Arial Narrow"/>
          <w:b/>
          <w:u w:val="single"/>
          <w:lang w:val="pt-BR"/>
        </w:rPr>
        <w:t>ípio</w:t>
      </w:r>
      <w:r w:rsidRPr="004D3A1F">
        <w:rPr>
          <w:rFonts w:ascii="Arial Narrow" w:hAnsi="Arial Narrow"/>
          <w:b/>
          <w:u w:val="single"/>
          <w:lang w:val="pt-BR"/>
        </w:rPr>
        <w:t xml:space="preserve"> 4</w:t>
      </w:r>
      <w:r w:rsidR="007F4F73" w:rsidRPr="004D3A1F">
        <w:rPr>
          <w:rFonts w:ascii="Arial Narrow" w:hAnsi="Arial Narrow"/>
          <w:b/>
          <w:u w:val="single"/>
          <w:lang w:val="pt-BR"/>
        </w:rPr>
        <w:t xml:space="preserve"> -</w:t>
      </w:r>
      <w:r w:rsidR="007F4F73" w:rsidRPr="004D3A1F">
        <w:rPr>
          <w:rFonts w:ascii="Arial Narrow" w:hAnsi="Arial Narrow"/>
          <w:u w:val="single"/>
          <w:lang w:val="pt-BR"/>
        </w:rPr>
        <w:t xml:space="preserve"> </w:t>
      </w:r>
      <w:r w:rsidR="004D3A1F" w:rsidRPr="004D3A1F">
        <w:rPr>
          <w:rFonts w:ascii="Arial Narrow" w:hAnsi="Arial Narrow"/>
          <w:u w:val="single"/>
          <w:lang w:val="pt-BR"/>
        </w:rPr>
        <w:t>Incentivar o aprimoramento do conhecimento e compreensão dos sítios naturais sagrados.</w:t>
      </w:r>
    </w:p>
    <w:p w14:paraId="16EAF3A6" w14:textId="72036717" w:rsidR="00884C69" w:rsidRPr="004558B7" w:rsidRDefault="00711AB3" w:rsidP="004558B7">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4558B7">
        <w:rPr>
          <w:rFonts w:ascii="Arial Narrow" w:hAnsi="Arial Narrow"/>
          <w:b/>
          <w:lang w:val="pt-BR"/>
        </w:rPr>
        <w:t>4.1</w:t>
      </w:r>
      <w:r w:rsidR="007F4F73" w:rsidRPr="004558B7">
        <w:rPr>
          <w:rFonts w:ascii="Arial Narrow" w:hAnsi="Arial Narrow"/>
          <w:b/>
          <w:lang w:val="pt-BR"/>
        </w:rPr>
        <w:t xml:space="preserve"> </w:t>
      </w:r>
      <w:r w:rsidR="004D3A1F" w:rsidRPr="004558B7">
        <w:rPr>
          <w:rFonts w:ascii="Arial Narrow" w:hAnsi="Arial Narrow"/>
          <w:b/>
          <w:lang w:val="pt-BR"/>
        </w:rPr>
        <w:t>–</w:t>
      </w:r>
      <w:r w:rsidR="007F4F73" w:rsidRPr="004558B7">
        <w:rPr>
          <w:rFonts w:ascii="Arial Narrow" w:hAnsi="Arial Narrow"/>
          <w:lang w:val="pt-BR"/>
        </w:rPr>
        <w:t xml:space="preserve"> </w:t>
      </w:r>
      <w:r w:rsidR="004D3A1F" w:rsidRPr="004558B7">
        <w:rPr>
          <w:rFonts w:ascii="Arial Narrow" w:hAnsi="Arial Narrow"/>
          <w:lang w:val="pt-BR"/>
        </w:rPr>
        <w:t xml:space="preserve">Abordagem Multidisciplinar: </w:t>
      </w:r>
      <w:r w:rsidR="004558B7" w:rsidRPr="004558B7">
        <w:rPr>
          <w:rFonts w:ascii="Arial Narrow" w:hAnsi="Arial Narrow"/>
          <w:lang w:val="pt-BR"/>
        </w:rPr>
        <w:t>Incentivar abordagem multidisciplinar e integrada no gerenciamento d</w:t>
      </w:r>
      <w:r w:rsidR="004558B7">
        <w:rPr>
          <w:rFonts w:ascii="Arial Narrow" w:hAnsi="Arial Narrow"/>
          <w:lang w:val="pt-BR"/>
        </w:rPr>
        <w:t>os</w:t>
      </w:r>
      <w:r w:rsidR="004558B7" w:rsidRPr="004558B7">
        <w:rPr>
          <w:rFonts w:ascii="Arial Narrow" w:hAnsi="Arial Narrow"/>
          <w:lang w:val="pt-BR"/>
        </w:rPr>
        <w:t xml:space="preserve"> sítios naturais sagrados</w:t>
      </w:r>
      <w:r w:rsidR="00501AC6">
        <w:rPr>
          <w:rFonts w:ascii="Arial Narrow" w:hAnsi="Arial Narrow"/>
          <w:lang w:val="pt-BR"/>
        </w:rPr>
        <w:t>,</w:t>
      </w:r>
      <w:r w:rsidR="004558B7" w:rsidRPr="004558B7">
        <w:rPr>
          <w:rFonts w:ascii="Arial Narrow" w:hAnsi="Arial Narrow"/>
          <w:lang w:val="pt-BR"/>
        </w:rPr>
        <w:t xml:space="preserve"> através da inclusão de, por exemplo, idosos locais, líderes espirituais e religiosos, comunidades locais, </w:t>
      </w:r>
      <w:r w:rsidR="00501AC6">
        <w:rPr>
          <w:rFonts w:ascii="Arial Narrow" w:hAnsi="Arial Narrow"/>
          <w:lang w:val="pt-BR"/>
        </w:rPr>
        <w:t>responsáveis por</w:t>
      </w:r>
      <w:r w:rsidR="004558B7" w:rsidRPr="004558B7">
        <w:rPr>
          <w:rFonts w:ascii="Arial Narrow" w:hAnsi="Arial Narrow"/>
          <w:lang w:val="pt-BR"/>
        </w:rPr>
        <w:t xml:space="preserve"> áreas protegidas, cien</w:t>
      </w:r>
      <w:r w:rsidR="004558B7">
        <w:rPr>
          <w:rFonts w:ascii="Arial Narrow" w:hAnsi="Arial Narrow"/>
          <w:lang w:val="pt-BR"/>
        </w:rPr>
        <w:t xml:space="preserve">tistas sociais e naturais, artistas, organizações não governamentais e setor privado. </w:t>
      </w:r>
    </w:p>
    <w:p w14:paraId="4E91E3B2" w14:textId="5ADE581F" w:rsidR="00884C69" w:rsidRPr="009923F4" w:rsidRDefault="00711AB3" w:rsidP="004558B7">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4558B7">
        <w:rPr>
          <w:rFonts w:ascii="Arial Narrow" w:hAnsi="Arial Narrow"/>
          <w:b/>
          <w:lang w:val="pt-BR"/>
        </w:rPr>
        <w:t>4.2</w:t>
      </w:r>
      <w:r w:rsidR="007F4F73" w:rsidRPr="004558B7">
        <w:rPr>
          <w:rFonts w:ascii="Arial Narrow" w:hAnsi="Arial Narrow"/>
          <w:b/>
          <w:lang w:val="pt-BR"/>
        </w:rPr>
        <w:t xml:space="preserve"> </w:t>
      </w:r>
      <w:r w:rsidR="004558B7" w:rsidRPr="004558B7">
        <w:rPr>
          <w:rFonts w:ascii="Arial Narrow" w:hAnsi="Arial Narrow"/>
          <w:b/>
          <w:lang w:val="pt-BR"/>
        </w:rPr>
        <w:t>–</w:t>
      </w:r>
      <w:r w:rsidR="007F4F73" w:rsidRPr="004558B7">
        <w:rPr>
          <w:rFonts w:ascii="Arial Narrow" w:hAnsi="Arial Narrow"/>
          <w:lang w:val="pt-BR"/>
        </w:rPr>
        <w:t xml:space="preserve"> </w:t>
      </w:r>
      <w:r w:rsidR="004558B7" w:rsidRPr="004558B7">
        <w:rPr>
          <w:rFonts w:ascii="Arial Narrow" w:hAnsi="Arial Narrow"/>
          <w:lang w:val="pt-BR"/>
        </w:rPr>
        <w:t>Pesquisa integrada: Desenvolver um programa de pesquisa, integrando ciências biológicas e sociais, que estude valores d</w:t>
      </w:r>
      <w:r w:rsidR="00071381">
        <w:rPr>
          <w:rFonts w:ascii="Arial Narrow" w:hAnsi="Arial Narrow"/>
          <w:lang w:val="pt-BR"/>
        </w:rPr>
        <w:t>a</w:t>
      </w:r>
      <w:r w:rsidR="004558B7" w:rsidRPr="004558B7">
        <w:rPr>
          <w:rFonts w:ascii="Arial Narrow" w:hAnsi="Arial Narrow"/>
          <w:lang w:val="pt-BR"/>
        </w:rPr>
        <w:t xml:space="preserve"> biodiversidade, </w:t>
      </w:r>
      <w:r w:rsidR="004558B7">
        <w:rPr>
          <w:rFonts w:ascii="Arial Narrow" w:hAnsi="Arial Narrow"/>
          <w:lang w:val="pt-BR"/>
        </w:rPr>
        <w:t xml:space="preserve">estudando a contribuição dos sítios naturais sagrados </w:t>
      </w:r>
      <w:r w:rsidR="00501AC6">
        <w:rPr>
          <w:rFonts w:ascii="Arial Narrow" w:hAnsi="Arial Narrow"/>
          <w:lang w:val="pt-BR"/>
        </w:rPr>
        <w:t>para</w:t>
      </w:r>
      <w:r w:rsidR="004558B7">
        <w:rPr>
          <w:rFonts w:ascii="Arial Narrow" w:hAnsi="Arial Narrow"/>
          <w:lang w:val="pt-BR"/>
        </w:rPr>
        <w:t xml:space="preserve"> conservação da biodiversidade, e envolvendo a contribuição social, especialmente como o comportamento cultural estabelecido contribui para a conservação da biodiversidade. </w:t>
      </w:r>
    </w:p>
    <w:p w14:paraId="5AE607C1" w14:textId="171A4179" w:rsidR="00693FA7" w:rsidRDefault="00711AB3" w:rsidP="00693FA7">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693FA7">
        <w:rPr>
          <w:rFonts w:ascii="Arial Narrow" w:hAnsi="Arial Narrow"/>
          <w:b/>
          <w:lang w:val="pt-BR"/>
        </w:rPr>
        <w:t>4.3</w:t>
      </w:r>
      <w:r w:rsidR="007F4F73" w:rsidRPr="00693FA7">
        <w:rPr>
          <w:rFonts w:ascii="Arial Narrow" w:hAnsi="Arial Narrow"/>
          <w:b/>
          <w:lang w:val="pt-BR"/>
        </w:rPr>
        <w:t xml:space="preserve"> </w:t>
      </w:r>
      <w:r w:rsidR="00693FA7">
        <w:rPr>
          <w:rFonts w:ascii="Arial Narrow" w:hAnsi="Arial Narrow"/>
          <w:b/>
          <w:lang w:val="pt-BR"/>
        </w:rPr>
        <w:t>–</w:t>
      </w:r>
      <w:r w:rsidR="00693FA7">
        <w:rPr>
          <w:rFonts w:ascii="Arial Narrow" w:hAnsi="Arial Narrow"/>
          <w:lang w:val="pt-BR"/>
        </w:rPr>
        <w:t xml:space="preserve"> </w:t>
      </w:r>
      <w:r w:rsidR="00BC0A45" w:rsidRPr="00693FA7">
        <w:rPr>
          <w:rFonts w:ascii="Arial Narrow" w:hAnsi="Arial Narrow"/>
          <w:lang w:val="pt-BR"/>
        </w:rPr>
        <w:t>Conhecimento</w:t>
      </w:r>
      <w:r w:rsidR="00693FA7">
        <w:rPr>
          <w:rFonts w:ascii="Arial Narrow" w:hAnsi="Arial Narrow"/>
          <w:lang w:val="pt-BR"/>
        </w:rPr>
        <w:t xml:space="preserve"> </w:t>
      </w:r>
      <w:r w:rsidR="00BC0A45" w:rsidRPr="00693FA7">
        <w:rPr>
          <w:rFonts w:ascii="Arial Narrow" w:hAnsi="Arial Narrow"/>
          <w:lang w:val="pt-BR"/>
        </w:rPr>
        <w:t xml:space="preserve">Tradicional: De acordo com o artigo 8(j) da </w:t>
      </w:r>
      <w:r w:rsidR="00693FA7" w:rsidRPr="00693FA7">
        <w:rPr>
          <w:rFonts w:ascii="Arial Narrow" w:hAnsi="Arial Narrow"/>
          <w:lang w:val="pt-BR"/>
        </w:rPr>
        <w:t>Convenção</w:t>
      </w:r>
      <w:r w:rsidR="00BC0A45" w:rsidRPr="00693FA7">
        <w:rPr>
          <w:rFonts w:ascii="Arial Narrow" w:hAnsi="Arial Narrow"/>
          <w:lang w:val="pt-BR"/>
        </w:rPr>
        <w:t xml:space="preserve"> em Diversidade Biológica (CBD), apoiar o respeito, </w:t>
      </w:r>
      <w:r w:rsidR="00693FA7" w:rsidRPr="00693FA7">
        <w:rPr>
          <w:rFonts w:ascii="Arial Narrow" w:hAnsi="Arial Narrow"/>
          <w:lang w:val="pt-BR"/>
        </w:rPr>
        <w:t>preservação</w:t>
      </w:r>
      <w:r w:rsidR="00BC0A45" w:rsidRPr="00693FA7">
        <w:rPr>
          <w:rFonts w:ascii="Arial Narrow" w:hAnsi="Arial Narrow"/>
          <w:lang w:val="pt-BR"/>
        </w:rPr>
        <w:t xml:space="preserve">, </w:t>
      </w:r>
      <w:r w:rsidR="00693FA7" w:rsidRPr="00693FA7">
        <w:rPr>
          <w:rFonts w:ascii="Arial Narrow" w:hAnsi="Arial Narrow"/>
          <w:lang w:val="pt-BR"/>
        </w:rPr>
        <w:t>manutenção</w:t>
      </w:r>
      <w:r w:rsidR="00BC0A45" w:rsidRPr="00693FA7">
        <w:rPr>
          <w:rFonts w:ascii="Arial Narrow" w:hAnsi="Arial Narrow"/>
          <w:lang w:val="pt-BR"/>
        </w:rPr>
        <w:t xml:space="preserve"> e uso de conhecimento tradicional</w:t>
      </w:r>
      <w:r w:rsidR="00693FA7" w:rsidRPr="00693FA7">
        <w:rPr>
          <w:rFonts w:ascii="Arial Narrow" w:hAnsi="Arial Narrow"/>
          <w:lang w:val="pt-BR"/>
        </w:rPr>
        <w:t>, inovações e práticas indígenas e de comunidades locais</w:t>
      </w:r>
      <w:r w:rsidR="00501AC6">
        <w:rPr>
          <w:rFonts w:ascii="Arial Narrow" w:hAnsi="Arial Narrow"/>
          <w:lang w:val="pt-BR"/>
        </w:rPr>
        <w:t>,</w:t>
      </w:r>
      <w:r w:rsidR="00693FA7" w:rsidRPr="00693FA7">
        <w:rPr>
          <w:rFonts w:ascii="Arial Narrow" w:hAnsi="Arial Narrow"/>
          <w:lang w:val="pt-BR"/>
        </w:rPr>
        <w:t xml:space="preserve"> especialmente com relação aos sítios naturais sagrados.</w:t>
      </w:r>
      <w:r w:rsidR="00693FA7">
        <w:rPr>
          <w:rFonts w:ascii="Arial Narrow" w:hAnsi="Arial Narrow"/>
          <w:lang w:val="pt-BR"/>
        </w:rPr>
        <w:t xml:space="preserve"> </w:t>
      </w:r>
    </w:p>
    <w:p w14:paraId="315C482C" w14:textId="291F0438" w:rsidR="00693FA7" w:rsidRPr="00693FA7" w:rsidRDefault="00711AB3" w:rsidP="00693FA7">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693FA7">
        <w:rPr>
          <w:rFonts w:ascii="Arial Narrow" w:hAnsi="Arial Narrow"/>
          <w:b/>
          <w:lang w:val="pt-BR"/>
        </w:rPr>
        <w:t>4.4</w:t>
      </w:r>
      <w:r w:rsidR="007F4F73" w:rsidRPr="00693FA7">
        <w:rPr>
          <w:rFonts w:ascii="Arial Narrow" w:hAnsi="Arial Narrow"/>
          <w:b/>
          <w:lang w:val="pt-BR"/>
        </w:rPr>
        <w:t xml:space="preserve"> </w:t>
      </w:r>
      <w:r w:rsidR="00693FA7" w:rsidRPr="00693FA7">
        <w:rPr>
          <w:rFonts w:ascii="Arial Narrow" w:hAnsi="Arial Narrow"/>
          <w:b/>
          <w:lang w:val="pt-BR"/>
        </w:rPr>
        <w:t>–</w:t>
      </w:r>
      <w:r w:rsidR="007F4F73" w:rsidRPr="00693FA7">
        <w:rPr>
          <w:rFonts w:ascii="Arial Narrow" w:hAnsi="Arial Narrow"/>
          <w:lang w:val="pt-BR"/>
        </w:rPr>
        <w:t xml:space="preserve"> </w:t>
      </w:r>
      <w:r w:rsidR="00693FA7" w:rsidRPr="00693FA7">
        <w:rPr>
          <w:rFonts w:ascii="Arial Narrow" w:hAnsi="Arial Narrow"/>
          <w:lang w:val="pt-BR"/>
        </w:rPr>
        <w:t xml:space="preserve">Interação Social: </w:t>
      </w:r>
      <w:r w:rsidR="00693FA7">
        <w:rPr>
          <w:rFonts w:ascii="Arial Narrow" w:hAnsi="Arial Narrow"/>
          <w:lang w:val="pt-BR"/>
        </w:rPr>
        <w:t>Promover</w:t>
      </w:r>
      <w:r w:rsidR="00693FA7" w:rsidRPr="00693FA7">
        <w:rPr>
          <w:rFonts w:ascii="Arial Narrow" w:hAnsi="Arial Narrow"/>
          <w:lang w:val="pt-BR"/>
        </w:rPr>
        <w:t xml:space="preserve"> a apresentação</w:t>
      </w:r>
      <w:r w:rsidR="00693FA7">
        <w:rPr>
          <w:rFonts w:ascii="Arial Narrow" w:hAnsi="Arial Narrow"/>
          <w:lang w:val="pt-BR"/>
        </w:rPr>
        <w:t xml:space="preserve"> e compartilhamento de </w:t>
      </w:r>
      <w:r w:rsidR="00693FA7" w:rsidRPr="00693FA7">
        <w:rPr>
          <w:rFonts w:ascii="Arial Narrow" w:hAnsi="Arial Narrow"/>
          <w:lang w:val="pt-BR"/>
        </w:rPr>
        <w:t>informação</w:t>
      </w:r>
      <w:r w:rsidR="00693FA7">
        <w:rPr>
          <w:rFonts w:ascii="Arial Narrow" w:hAnsi="Arial Narrow"/>
          <w:lang w:val="pt-BR"/>
        </w:rPr>
        <w:t xml:space="preserve"> entre </w:t>
      </w:r>
      <w:r w:rsidR="00693FA7" w:rsidRPr="00693FA7">
        <w:rPr>
          <w:rFonts w:ascii="Arial Narrow" w:hAnsi="Arial Narrow"/>
          <w:lang w:val="pt-BR"/>
        </w:rPr>
        <w:t xml:space="preserve">guardiões tradicionais de sítios naturais sagrados, seus incentivadores, </w:t>
      </w:r>
      <w:r w:rsidR="00501AC6">
        <w:rPr>
          <w:rFonts w:ascii="Arial Narrow" w:hAnsi="Arial Narrow"/>
          <w:lang w:val="pt-BR"/>
        </w:rPr>
        <w:t>responsáveis por</w:t>
      </w:r>
      <w:r w:rsidR="00693FA7" w:rsidRPr="00693FA7">
        <w:rPr>
          <w:rFonts w:ascii="Arial Narrow" w:hAnsi="Arial Narrow"/>
          <w:lang w:val="pt-BR"/>
        </w:rPr>
        <w:t xml:space="preserve"> áreas protegidas e ocupantes e usuários mais recentes. </w:t>
      </w:r>
    </w:p>
    <w:p w14:paraId="0D4409A4" w14:textId="5F541969" w:rsidR="00884C69" w:rsidRPr="007367FC" w:rsidRDefault="00711AB3" w:rsidP="00693FA7">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7367FC">
        <w:rPr>
          <w:rFonts w:ascii="Arial Narrow" w:hAnsi="Arial Narrow"/>
          <w:b/>
          <w:lang w:val="pt-BR"/>
        </w:rPr>
        <w:t>4.5</w:t>
      </w:r>
      <w:r w:rsidR="007F4F73" w:rsidRPr="007367FC">
        <w:rPr>
          <w:rFonts w:ascii="Arial Narrow" w:hAnsi="Arial Narrow"/>
          <w:b/>
          <w:lang w:val="pt-BR"/>
        </w:rPr>
        <w:t xml:space="preserve"> </w:t>
      </w:r>
      <w:r w:rsidR="00693FA7" w:rsidRPr="007367FC">
        <w:rPr>
          <w:rFonts w:ascii="Arial Narrow" w:hAnsi="Arial Narrow"/>
          <w:b/>
          <w:lang w:val="pt-BR"/>
        </w:rPr>
        <w:t>–</w:t>
      </w:r>
      <w:r w:rsidR="007F4F73" w:rsidRPr="007367FC">
        <w:rPr>
          <w:rFonts w:ascii="Arial Narrow" w:hAnsi="Arial Narrow"/>
          <w:lang w:val="pt-BR"/>
        </w:rPr>
        <w:t xml:space="preserve"> </w:t>
      </w:r>
      <w:r w:rsidR="007367FC" w:rsidRPr="007367FC">
        <w:rPr>
          <w:rFonts w:ascii="Arial Narrow" w:hAnsi="Arial Narrow"/>
          <w:lang w:val="pt-BR"/>
        </w:rPr>
        <w:t>Comunicação</w:t>
      </w:r>
      <w:r w:rsidR="00693FA7" w:rsidRPr="007367FC">
        <w:rPr>
          <w:rFonts w:ascii="Arial Narrow" w:hAnsi="Arial Narrow"/>
          <w:lang w:val="pt-BR"/>
        </w:rPr>
        <w:t xml:space="preserve"> e </w:t>
      </w:r>
      <w:r w:rsidR="007367FC" w:rsidRPr="007367FC">
        <w:rPr>
          <w:rFonts w:ascii="Arial Narrow" w:hAnsi="Arial Narrow"/>
          <w:lang w:val="pt-BR"/>
        </w:rPr>
        <w:t>conscientização</w:t>
      </w:r>
      <w:r w:rsidR="00693FA7" w:rsidRPr="007367FC">
        <w:rPr>
          <w:rFonts w:ascii="Arial Narrow" w:hAnsi="Arial Narrow"/>
          <w:lang w:val="pt-BR"/>
        </w:rPr>
        <w:t xml:space="preserve"> do público: Desenvolver programas de apoio </w:t>
      </w:r>
      <w:r w:rsidR="007367FC" w:rsidRPr="007367FC">
        <w:rPr>
          <w:rFonts w:ascii="Arial Narrow" w:hAnsi="Arial Narrow"/>
          <w:lang w:val="pt-BR"/>
        </w:rPr>
        <w:t>à</w:t>
      </w:r>
      <w:r w:rsidR="00693FA7" w:rsidRPr="007367FC">
        <w:rPr>
          <w:rFonts w:ascii="Arial Narrow" w:hAnsi="Arial Narrow"/>
          <w:lang w:val="pt-BR"/>
        </w:rPr>
        <w:t xml:space="preserve"> </w:t>
      </w:r>
      <w:r w:rsidR="007367FC" w:rsidRPr="007367FC">
        <w:rPr>
          <w:rFonts w:ascii="Arial Narrow" w:hAnsi="Arial Narrow"/>
          <w:lang w:val="pt-BR"/>
        </w:rPr>
        <w:t>comunicação</w:t>
      </w:r>
      <w:r w:rsidR="00693FA7" w:rsidRPr="007367FC">
        <w:rPr>
          <w:rFonts w:ascii="Arial Narrow" w:hAnsi="Arial Narrow"/>
          <w:lang w:val="pt-BR"/>
        </w:rPr>
        <w:t xml:space="preserve">, </w:t>
      </w:r>
      <w:r w:rsidR="007367FC" w:rsidRPr="007367FC">
        <w:rPr>
          <w:rFonts w:ascii="Arial Narrow" w:hAnsi="Arial Narrow"/>
          <w:lang w:val="pt-BR"/>
        </w:rPr>
        <w:t>educação</w:t>
      </w:r>
      <w:r w:rsidR="00693FA7" w:rsidRPr="007367FC">
        <w:rPr>
          <w:rFonts w:ascii="Arial Narrow" w:hAnsi="Arial Narrow"/>
          <w:lang w:val="pt-BR"/>
        </w:rPr>
        <w:t xml:space="preserve"> e </w:t>
      </w:r>
      <w:r w:rsidR="007367FC" w:rsidRPr="007367FC">
        <w:rPr>
          <w:rFonts w:ascii="Arial Narrow" w:hAnsi="Arial Narrow"/>
          <w:lang w:val="pt-BR"/>
        </w:rPr>
        <w:t>conscientização</w:t>
      </w:r>
      <w:r w:rsidR="00693FA7" w:rsidRPr="007367FC">
        <w:rPr>
          <w:rFonts w:ascii="Arial Narrow" w:hAnsi="Arial Narrow"/>
          <w:lang w:val="pt-BR"/>
        </w:rPr>
        <w:t xml:space="preserve"> do p</w:t>
      </w:r>
      <w:r w:rsidR="007367FC">
        <w:rPr>
          <w:rFonts w:ascii="Arial Narrow" w:hAnsi="Arial Narrow"/>
          <w:lang w:val="pt-BR"/>
        </w:rPr>
        <w:t>úblico;</w:t>
      </w:r>
      <w:r w:rsidR="00693FA7" w:rsidRPr="007367FC">
        <w:rPr>
          <w:rFonts w:ascii="Arial Narrow" w:hAnsi="Arial Narrow"/>
          <w:lang w:val="pt-BR"/>
        </w:rPr>
        <w:t xml:space="preserve"> </w:t>
      </w:r>
      <w:r w:rsidR="007367FC" w:rsidRPr="007367FC">
        <w:rPr>
          <w:rFonts w:ascii="Arial Narrow" w:hAnsi="Arial Narrow"/>
          <w:lang w:val="pt-BR"/>
        </w:rPr>
        <w:t>integra</w:t>
      </w:r>
      <w:r w:rsidR="007367FC">
        <w:rPr>
          <w:rFonts w:ascii="Arial Narrow" w:hAnsi="Arial Narrow"/>
          <w:lang w:val="pt-BR"/>
        </w:rPr>
        <w:t xml:space="preserve">ndo </w:t>
      </w:r>
      <w:r w:rsidR="007367FC" w:rsidRPr="007367FC">
        <w:rPr>
          <w:rFonts w:ascii="Arial Narrow" w:hAnsi="Arial Narrow"/>
          <w:lang w:val="pt-BR"/>
        </w:rPr>
        <w:t xml:space="preserve">diferentes meios </w:t>
      </w:r>
      <w:r w:rsidR="007367FC">
        <w:rPr>
          <w:rFonts w:ascii="Arial Narrow" w:hAnsi="Arial Narrow"/>
          <w:lang w:val="pt-BR"/>
        </w:rPr>
        <w:t>para conhecimento, expressão e apreciação</w:t>
      </w:r>
      <w:r w:rsidR="007367FC" w:rsidRPr="007367FC">
        <w:rPr>
          <w:rFonts w:ascii="Arial Narrow" w:hAnsi="Arial Narrow"/>
          <w:lang w:val="pt-BR"/>
        </w:rPr>
        <w:t xml:space="preserve"> </w:t>
      </w:r>
      <w:r w:rsidR="007367FC">
        <w:rPr>
          <w:rFonts w:ascii="Arial Narrow" w:hAnsi="Arial Narrow"/>
          <w:lang w:val="pt-BR"/>
        </w:rPr>
        <w:t>no desenvolvimento de procedimentos e materiais educacionais com relação à proteção e gerenciamento dos sítios naturais sagrados.</w:t>
      </w:r>
      <w:r w:rsidR="007367FC" w:rsidRPr="007367FC">
        <w:rPr>
          <w:rFonts w:ascii="Arial Narrow" w:hAnsi="Arial Narrow"/>
          <w:lang w:val="pt-BR"/>
        </w:rPr>
        <w:t xml:space="preserve"> </w:t>
      </w:r>
    </w:p>
    <w:p w14:paraId="221ACB4D" w14:textId="4DAD237D" w:rsidR="00F91DCE" w:rsidRPr="00F91DCE" w:rsidRDefault="00711AB3" w:rsidP="00F91DCE">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F91DCE">
        <w:rPr>
          <w:rFonts w:ascii="Arial Narrow" w:hAnsi="Arial Narrow"/>
          <w:b/>
          <w:lang w:val="pt-BR"/>
        </w:rPr>
        <w:t>4.6</w:t>
      </w:r>
      <w:r w:rsidR="007F4F73" w:rsidRPr="00F91DCE">
        <w:rPr>
          <w:rFonts w:ascii="Arial Narrow" w:hAnsi="Arial Narrow"/>
          <w:b/>
          <w:lang w:val="pt-BR"/>
        </w:rPr>
        <w:t xml:space="preserve"> </w:t>
      </w:r>
      <w:r w:rsidR="007367FC" w:rsidRPr="00F91DCE">
        <w:rPr>
          <w:rFonts w:ascii="Arial Narrow" w:hAnsi="Arial Narrow"/>
          <w:b/>
          <w:lang w:val="pt-BR"/>
        </w:rPr>
        <w:t>–</w:t>
      </w:r>
      <w:r w:rsidR="00884C69" w:rsidRPr="00F91DCE">
        <w:rPr>
          <w:rFonts w:ascii="Arial Narrow" w:hAnsi="Arial Narrow"/>
          <w:lang w:val="pt-BR"/>
        </w:rPr>
        <w:t xml:space="preserve"> </w:t>
      </w:r>
      <w:r w:rsidR="00F91DCE" w:rsidRPr="00F91DCE">
        <w:rPr>
          <w:rFonts w:ascii="Arial Narrow" w:hAnsi="Arial Narrow"/>
          <w:lang w:val="pt-BR"/>
        </w:rPr>
        <w:t>Inventários</w:t>
      </w:r>
      <w:r w:rsidR="007367FC" w:rsidRPr="00F91DCE">
        <w:rPr>
          <w:rFonts w:ascii="Arial Narrow" w:hAnsi="Arial Narrow"/>
          <w:lang w:val="pt-BR"/>
        </w:rPr>
        <w:t xml:space="preserve">: </w:t>
      </w:r>
      <w:r w:rsidR="00F91DCE">
        <w:rPr>
          <w:rFonts w:ascii="Arial Narrow" w:hAnsi="Arial Narrow"/>
          <w:lang w:val="pt-BR"/>
        </w:rPr>
        <w:t>Estando s</w:t>
      </w:r>
      <w:r w:rsidR="007367FC" w:rsidRPr="00F91DCE">
        <w:rPr>
          <w:rFonts w:ascii="Arial Narrow" w:hAnsi="Arial Narrow"/>
          <w:lang w:val="pt-BR"/>
        </w:rPr>
        <w:t xml:space="preserve">ujeito ao </w:t>
      </w:r>
      <w:r w:rsidR="00F91DCE" w:rsidRPr="00F91DCE">
        <w:rPr>
          <w:rFonts w:ascii="Arial Narrow" w:hAnsi="Arial Narrow"/>
          <w:lang w:val="pt-BR"/>
        </w:rPr>
        <w:t xml:space="preserve">prévio e livre </w:t>
      </w:r>
      <w:r w:rsidR="007367FC" w:rsidRPr="00F91DCE">
        <w:rPr>
          <w:rFonts w:ascii="Arial Narrow" w:hAnsi="Arial Narrow"/>
          <w:lang w:val="pt-BR"/>
        </w:rPr>
        <w:t xml:space="preserve">consentimento </w:t>
      </w:r>
      <w:r w:rsidR="00F91DCE" w:rsidRPr="00F91DCE">
        <w:rPr>
          <w:rFonts w:ascii="Arial Narrow" w:hAnsi="Arial Narrow"/>
          <w:lang w:val="pt-BR"/>
        </w:rPr>
        <w:t>informado</w:t>
      </w:r>
      <w:r w:rsidR="007367FC" w:rsidRPr="00F91DCE">
        <w:rPr>
          <w:rFonts w:ascii="Arial Narrow" w:hAnsi="Arial Narrow"/>
          <w:lang w:val="pt-BR"/>
        </w:rPr>
        <w:t xml:space="preserve"> dos </w:t>
      </w:r>
      <w:r w:rsidR="00F91DCE" w:rsidRPr="00F91DCE">
        <w:rPr>
          <w:rFonts w:ascii="Arial Narrow" w:hAnsi="Arial Narrow"/>
          <w:lang w:val="pt-BR"/>
        </w:rPr>
        <w:t>guardiões</w:t>
      </w:r>
      <w:r w:rsidR="007367FC" w:rsidRPr="00F91DCE">
        <w:rPr>
          <w:rFonts w:ascii="Arial Narrow" w:hAnsi="Arial Narrow"/>
          <w:lang w:val="pt-BR"/>
        </w:rPr>
        <w:t xml:space="preserve">, </w:t>
      </w:r>
      <w:r w:rsidR="00F91DCE" w:rsidRPr="00F91DCE">
        <w:rPr>
          <w:rFonts w:ascii="Arial Narrow" w:hAnsi="Arial Narrow"/>
          <w:lang w:val="pt-BR"/>
        </w:rPr>
        <w:t>em especial d</w:t>
      </w:r>
      <w:r w:rsidR="00F91DCE">
        <w:rPr>
          <w:rFonts w:ascii="Arial Narrow" w:hAnsi="Arial Narrow"/>
          <w:lang w:val="pt-BR"/>
        </w:rPr>
        <w:t xml:space="preserve">aqueles em </w:t>
      </w:r>
      <w:r w:rsidR="00F91DCE" w:rsidRPr="00F91DCE">
        <w:rPr>
          <w:rFonts w:ascii="Arial Narrow" w:hAnsi="Arial Narrow"/>
          <w:lang w:val="pt-BR"/>
        </w:rPr>
        <w:t>sítios vulneráveis e em alinhamento com a necessidade de confidencialidade de casos específicos; promover inventários regionais, nacionais e internacionais dos sítios naturais sagrados</w:t>
      </w:r>
      <w:r w:rsidR="00F91DCE">
        <w:rPr>
          <w:rFonts w:ascii="Arial Narrow" w:hAnsi="Arial Narrow"/>
          <w:lang w:val="pt-BR"/>
        </w:rPr>
        <w:t>,</w:t>
      </w:r>
      <w:r w:rsidR="00F91DCE" w:rsidRPr="00F91DCE">
        <w:rPr>
          <w:rFonts w:ascii="Arial Narrow" w:hAnsi="Arial Narrow"/>
          <w:lang w:val="pt-BR"/>
        </w:rPr>
        <w:t xml:space="preserve"> e apoiar a inclusão de informação rele</w:t>
      </w:r>
      <w:r w:rsidR="00F91DCE">
        <w:rPr>
          <w:rFonts w:ascii="Arial Narrow" w:hAnsi="Arial Narrow"/>
          <w:lang w:val="pt-BR"/>
        </w:rPr>
        <w:t xml:space="preserve">vante na fonte de dados mundiais das áreas protegidas das Nações Unidas. </w:t>
      </w:r>
      <w:r w:rsidR="00F91DCE" w:rsidRPr="00F91DCE">
        <w:rPr>
          <w:rFonts w:ascii="Arial Narrow" w:hAnsi="Arial Narrow"/>
          <w:lang w:val="pt-BR"/>
        </w:rPr>
        <w:t xml:space="preserve">Desenvolver mecanismos de proteção das informações de distribuição limitada. </w:t>
      </w:r>
    </w:p>
    <w:p w14:paraId="5A877A07" w14:textId="1291C3A2" w:rsidR="00884C69" w:rsidRPr="009923F4" w:rsidRDefault="00711AB3" w:rsidP="00CB4E0E">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F91DCE">
        <w:rPr>
          <w:rFonts w:ascii="Arial Narrow" w:hAnsi="Arial Narrow"/>
          <w:b/>
          <w:lang w:val="pt-BR"/>
        </w:rPr>
        <w:t>4.7</w:t>
      </w:r>
      <w:r w:rsidR="007F4F73" w:rsidRPr="00F91DCE">
        <w:rPr>
          <w:rFonts w:ascii="Arial Narrow" w:hAnsi="Arial Narrow"/>
          <w:b/>
          <w:lang w:val="pt-BR"/>
        </w:rPr>
        <w:t xml:space="preserve"> </w:t>
      </w:r>
      <w:r w:rsidR="00F91DCE" w:rsidRPr="00F91DCE">
        <w:rPr>
          <w:rFonts w:ascii="Arial Narrow" w:hAnsi="Arial Narrow"/>
          <w:b/>
          <w:lang w:val="pt-BR"/>
        </w:rPr>
        <w:t>–</w:t>
      </w:r>
      <w:r w:rsidR="007F4F73" w:rsidRPr="00F91DCE">
        <w:rPr>
          <w:rFonts w:ascii="Arial Narrow" w:hAnsi="Arial Narrow"/>
          <w:lang w:val="pt-BR"/>
        </w:rPr>
        <w:t xml:space="preserve"> </w:t>
      </w:r>
      <w:r w:rsidR="00CB4E0E" w:rsidRPr="00F91DCE">
        <w:rPr>
          <w:rFonts w:ascii="Arial Narrow" w:hAnsi="Arial Narrow"/>
          <w:lang w:val="pt-BR"/>
        </w:rPr>
        <w:t>Renovação</w:t>
      </w:r>
      <w:r w:rsidR="00F91DCE" w:rsidRPr="00F91DCE">
        <w:rPr>
          <w:rFonts w:ascii="Arial Narrow" w:hAnsi="Arial Narrow"/>
          <w:lang w:val="pt-BR"/>
        </w:rPr>
        <w:t xml:space="preserve"> Cultural: Reconhecer a </w:t>
      </w:r>
      <w:r w:rsidR="00CB4E0E" w:rsidRPr="00F91DCE">
        <w:rPr>
          <w:rFonts w:ascii="Arial Narrow" w:hAnsi="Arial Narrow"/>
          <w:lang w:val="pt-BR"/>
        </w:rPr>
        <w:t>função</w:t>
      </w:r>
      <w:r w:rsidR="00F91DCE" w:rsidRPr="00F91DCE">
        <w:rPr>
          <w:rFonts w:ascii="Arial Narrow" w:hAnsi="Arial Narrow"/>
          <w:lang w:val="pt-BR"/>
        </w:rPr>
        <w:t xml:space="preserve"> dos sítios naturais sagrados na </w:t>
      </w:r>
      <w:r w:rsidR="00CB4E0E" w:rsidRPr="00F91DCE">
        <w:rPr>
          <w:rFonts w:ascii="Arial Narrow" w:hAnsi="Arial Narrow"/>
          <w:lang w:val="pt-BR"/>
        </w:rPr>
        <w:t>manutenção</w:t>
      </w:r>
      <w:r w:rsidR="00F91DCE" w:rsidRPr="00F91DCE">
        <w:rPr>
          <w:rFonts w:ascii="Arial Narrow" w:hAnsi="Arial Narrow"/>
          <w:lang w:val="pt-BR"/>
        </w:rPr>
        <w:t xml:space="preserve"> e </w:t>
      </w:r>
      <w:r w:rsidR="00CB4E0E" w:rsidRPr="00F91DCE">
        <w:rPr>
          <w:rFonts w:ascii="Arial Narrow" w:hAnsi="Arial Narrow"/>
          <w:lang w:val="pt-BR"/>
        </w:rPr>
        <w:t>revitalização</w:t>
      </w:r>
      <w:r w:rsidR="00F91DCE" w:rsidRPr="00F91DCE">
        <w:rPr>
          <w:rFonts w:ascii="Arial Narrow" w:hAnsi="Arial Narrow"/>
          <w:lang w:val="pt-BR"/>
        </w:rPr>
        <w:t xml:space="preserve"> da </w:t>
      </w:r>
      <w:r w:rsidR="00CB4E0E" w:rsidRPr="00F91DCE">
        <w:rPr>
          <w:rFonts w:ascii="Arial Narrow" w:hAnsi="Arial Narrow"/>
          <w:lang w:val="pt-BR"/>
        </w:rPr>
        <w:t>herança</w:t>
      </w:r>
      <w:r w:rsidR="00F91DCE" w:rsidRPr="00F91DCE">
        <w:rPr>
          <w:rFonts w:ascii="Arial Narrow" w:hAnsi="Arial Narrow"/>
          <w:lang w:val="pt-BR"/>
        </w:rPr>
        <w:t xml:space="preserve"> tangível e </w:t>
      </w:r>
      <w:r w:rsidR="00CB4E0E" w:rsidRPr="00F91DCE">
        <w:rPr>
          <w:rFonts w:ascii="Arial Narrow" w:hAnsi="Arial Narrow"/>
          <w:lang w:val="pt-BR"/>
        </w:rPr>
        <w:t>não</w:t>
      </w:r>
      <w:r w:rsidR="00F91DCE" w:rsidRPr="00F91DCE">
        <w:rPr>
          <w:rFonts w:ascii="Arial Narrow" w:hAnsi="Arial Narrow"/>
          <w:lang w:val="pt-BR"/>
        </w:rPr>
        <w:t xml:space="preserve"> tangível de culturas locais, suas diversas </w:t>
      </w:r>
      <w:r w:rsidR="00CB4E0E">
        <w:rPr>
          <w:rFonts w:ascii="Arial Narrow" w:hAnsi="Arial Narrow"/>
          <w:lang w:val="pt-BR"/>
        </w:rPr>
        <w:t xml:space="preserve">expressões </w:t>
      </w:r>
      <w:r w:rsidR="00F91DCE" w:rsidRPr="00F91DCE">
        <w:rPr>
          <w:rFonts w:ascii="Arial Narrow" w:hAnsi="Arial Narrow"/>
          <w:lang w:val="pt-BR"/>
        </w:rPr>
        <w:t>culturais e ambiente ético dos indígenas</w:t>
      </w:r>
      <w:r w:rsidR="00CB4E0E">
        <w:rPr>
          <w:rFonts w:ascii="Arial Narrow" w:hAnsi="Arial Narrow"/>
          <w:lang w:val="pt-BR"/>
        </w:rPr>
        <w:t xml:space="preserve">, tradições espirituais locais e gerais. </w:t>
      </w:r>
    </w:p>
    <w:p w14:paraId="1A613829" w14:textId="228EDAE1" w:rsidR="00884C69" w:rsidRPr="009923F4" w:rsidRDefault="00711AB3" w:rsidP="00CB4E0E">
      <w:pPr>
        <w:jc w:val="both"/>
        <w:rPr>
          <w:rFonts w:ascii="Arial Narrow" w:hAnsi="Arial Narrow"/>
          <w:lang w:val="pt-BR"/>
        </w:rPr>
      </w:pPr>
      <w:r>
        <w:rPr>
          <w:rFonts w:ascii="Arial Narrow" w:hAnsi="Arial Narrow"/>
          <w:b/>
          <w:lang w:val="pt-BR"/>
        </w:rPr>
        <w:lastRenderedPageBreak/>
        <w:t>Normativa</w:t>
      </w:r>
      <w:r w:rsidRPr="007E1EA4">
        <w:rPr>
          <w:rFonts w:ascii="Arial Narrow" w:hAnsi="Arial Narrow"/>
          <w:b/>
          <w:lang w:val="pt-BR"/>
        </w:rPr>
        <w:t xml:space="preserve"> </w:t>
      </w:r>
      <w:r w:rsidR="00884C69" w:rsidRPr="00CB4E0E">
        <w:rPr>
          <w:rFonts w:ascii="Arial Narrow" w:hAnsi="Arial Narrow"/>
          <w:b/>
          <w:lang w:val="pt-BR"/>
        </w:rPr>
        <w:t>4.8</w:t>
      </w:r>
      <w:r w:rsidR="007F4F73" w:rsidRPr="00CB4E0E">
        <w:rPr>
          <w:rFonts w:ascii="Arial Narrow" w:hAnsi="Arial Narrow"/>
          <w:b/>
          <w:lang w:val="pt-BR"/>
        </w:rPr>
        <w:t xml:space="preserve"> </w:t>
      </w:r>
      <w:r w:rsidR="00CB4E0E" w:rsidRPr="00CB4E0E">
        <w:rPr>
          <w:rFonts w:ascii="Arial Narrow" w:hAnsi="Arial Narrow"/>
          <w:b/>
          <w:lang w:val="pt-BR"/>
        </w:rPr>
        <w:t>–</w:t>
      </w:r>
      <w:r w:rsidR="00884C69" w:rsidRPr="00CB4E0E">
        <w:rPr>
          <w:rFonts w:ascii="Arial Narrow" w:hAnsi="Arial Narrow"/>
          <w:lang w:val="pt-BR"/>
        </w:rPr>
        <w:t xml:space="preserve"> </w:t>
      </w:r>
      <w:r w:rsidR="00CB4E0E" w:rsidRPr="00CB4E0E">
        <w:rPr>
          <w:rFonts w:ascii="Arial Narrow" w:hAnsi="Arial Narrow"/>
          <w:lang w:val="pt-BR"/>
        </w:rPr>
        <w:t xml:space="preserve">Diálogo </w:t>
      </w:r>
      <w:r w:rsidR="00884C69" w:rsidRPr="00CB4E0E">
        <w:rPr>
          <w:rFonts w:ascii="Arial Narrow" w:hAnsi="Arial Narrow"/>
          <w:lang w:val="pt-BR"/>
        </w:rPr>
        <w:t xml:space="preserve">Intercultural: </w:t>
      </w:r>
      <w:r w:rsidR="00CB4E0E" w:rsidRPr="00CB4E0E">
        <w:rPr>
          <w:rFonts w:ascii="Arial Narrow" w:hAnsi="Arial Narrow"/>
          <w:lang w:val="pt-BR"/>
        </w:rPr>
        <w:t>Promover diálogo i</w:t>
      </w:r>
      <w:r w:rsidR="00884C69" w:rsidRPr="00CB4E0E">
        <w:rPr>
          <w:rFonts w:ascii="Arial Narrow" w:hAnsi="Arial Narrow"/>
          <w:lang w:val="pt-BR"/>
        </w:rPr>
        <w:t>ntercultural</w:t>
      </w:r>
      <w:r w:rsidR="00CB4E0E" w:rsidRPr="00CB4E0E">
        <w:rPr>
          <w:rFonts w:ascii="Arial Narrow" w:hAnsi="Arial Narrow"/>
          <w:lang w:val="pt-BR"/>
        </w:rPr>
        <w:t xml:space="preserve"> através dos sítios naturais sagrados com o objetivo de produzir entendimento mútuo, respeito, tolerância, reconciliação e paz.</w:t>
      </w:r>
      <w:r w:rsidR="00CB4E0E">
        <w:rPr>
          <w:rFonts w:ascii="Arial Narrow" w:hAnsi="Arial Narrow"/>
          <w:lang w:val="pt-BR"/>
        </w:rPr>
        <w:t xml:space="preserve"> </w:t>
      </w:r>
      <w:r w:rsidR="00884C69" w:rsidRPr="00CB4E0E">
        <w:rPr>
          <w:rFonts w:ascii="Arial Narrow" w:hAnsi="Arial Narrow"/>
          <w:lang w:val="pt-BR"/>
        </w:rPr>
        <w:t xml:space="preserve"> </w:t>
      </w:r>
    </w:p>
    <w:p w14:paraId="1EB439AA" w14:textId="77777777" w:rsidR="007F4F73" w:rsidRPr="009923F4" w:rsidRDefault="007F4F73" w:rsidP="002C2BBC">
      <w:pPr>
        <w:rPr>
          <w:rFonts w:ascii="Arial Narrow" w:hAnsi="Arial Narrow"/>
          <w:lang w:val="pt-BR"/>
        </w:rPr>
      </w:pPr>
    </w:p>
    <w:p w14:paraId="0314EE27" w14:textId="0FB8F085" w:rsidR="00884C69" w:rsidRPr="00CB4E0E" w:rsidRDefault="00CB4E0E" w:rsidP="002C2BBC">
      <w:pPr>
        <w:rPr>
          <w:rFonts w:ascii="Arial Narrow" w:hAnsi="Arial Narrow"/>
          <w:u w:val="single"/>
          <w:lang w:val="pt-BR"/>
        </w:rPr>
      </w:pPr>
      <w:r>
        <w:rPr>
          <w:rFonts w:ascii="Arial Narrow" w:hAnsi="Arial Narrow"/>
          <w:b/>
          <w:u w:val="single"/>
          <w:lang w:val="pt-BR"/>
        </w:rPr>
        <w:t>Princípio</w:t>
      </w:r>
      <w:r w:rsidR="00884C69" w:rsidRPr="00CB4E0E">
        <w:rPr>
          <w:rFonts w:ascii="Arial Narrow" w:hAnsi="Arial Narrow"/>
          <w:b/>
          <w:u w:val="single"/>
          <w:lang w:val="pt-BR"/>
        </w:rPr>
        <w:t xml:space="preserve"> 5</w:t>
      </w:r>
      <w:r w:rsidR="007F4F73" w:rsidRPr="00CB4E0E">
        <w:rPr>
          <w:rFonts w:ascii="Arial Narrow" w:hAnsi="Arial Narrow"/>
          <w:b/>
          <w:u w:val="single"/>
          <w:lang w:val="pt-BR"/>
        </w:rPr>
        <w:t xml:space="preserve"> -</w:t>
      </w:r>
      <w:r w:rsidR="007F4F73" w:rsidRPr="00CB4E0E">
        <w:rPr>
          <w:rFonts w:ascii="Arial Narrow" w:hAnsi="Arial Narrow"/>
          <w:u w:val="single"/>
          <w:lang w:val="pt-BR"/>
        </w:rPr>
        <w:t xml:space="preserve"> </w:t>
      </w:r>
      <w:r w:rsidRPr="00CB4E0E">
        <w:rPr>
          <w:rFonts w:ascii="Arial Narrow" w:hAnsi="Arial Narrow"/>
          <w:u w:val="single"/>
          <w:lang w:val="pt-BR"/>
        </w:rPr>
        <w:t>Proteger os sítios naturais sagrados e garantir ger</w:t>
      </w:r>
      <w:r w:rsidR="002B11D8">
        <w:rPr>
          <w:rFonts w:ascii="Arial Narrow" w:hAnsi="Arial Narrow"/>
          <w:u w:val="single"/>
          <w:lang w:val="pt-BR"/>
        </w:rPr>
        <w:t xml:space="preserve">enciamento </w:t>
      </w:r>
      <w:r w:rsidRPr="00CB4E0E">
        <w:rPr>
          <w:rFonts w:ascii="Arial Narrow" w:hAnsi="Arial Narrow"/>
          <w:u w:val="single"/>
          <w:lang w:val="pt-BR"/>
        </w:rPr>
        <w:t>apropriad</w:t>
      </w:r>
      <w:r w:rsidR="002B11D8">
        <w:rPr>
          <w:rFonts w:ascii="Arial Narrow" w:hAnsi="Arial Narrow"/>
          <w:u w:val="single"/>
          <w:lang w:val="pt-BR"/>
        </w:rPr>
        <w:t>o</w:t>
      </w:r>
      <w:r w:rsidRPr="00CB4E0E">
        <w:rPr>
          <w:rFonts w:ascii="Arial Narrow" w:hAnsi="Arial Narrow"/>
          <w:u w:val="single"/>
          <w:lang w:val="pt-BR"/>
        </w:rPr>
        <w:t xml:space="preserve"> para o </w:t>
      </w:r>
      <w:r w:rsidR="002B11D8">
        <w:rPr>
          <w:rFonts w:ascii="Arial Narrow" w:hAnsi="Arial Narrow"/>
          <w:u w:val="single"/>
          <w:lang w:val="pt-BR"/>
        </w:rPr>
        <w:t xml:space="preserve">seu </w:t>
      </w:r>
      <w:r w:rsidRPr="00CB4E0E">
        <w:rPr>
          <w:rFonts w:ascii="Arial Narrow" w:hAnsi="Arial Narrow"/>
          <w:u w:val="single"/>
          <w:lang w:val="pt-BR"/>
        </w:rPr>
        <w:t>acesso e uso.</w:t>
      </w:r>
    </w:p>
    <w:p w14:paraId="5500F4E8" w14:textId="25F1957D" w:rsidR="00884C69" w:rsidRPr="009923F4" w:rsidRDefault="00711AB3" w:rsidP="00CB4E0E">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CB4E0E">
        <w:rPr>
          <w:rFonts w:ascii="Arial Narrow" w:hAnsi="Arial Narrow"/>
          <w:b/>
          <w:lang w:val="pt-BR"/>
        </w:rPr>
        <w:t>5.1</w:t>
      </w:r>
      <w:r w:rsidR="007F4F73" w:rsidRPr="00CB4E0E">
        <w:rPr>
          <w:rFonts w:ascii="Arial Narrow" w:hAnsi="Arial Narrow"/>
          <w:b/>
          <w:lang w:val="pt-BR"/>
        </w:rPr>
        <w:t xml:space="preserve"> </w:t>
      </w:r>
      <w:r w:rsidR="00CB4E0E" w:rsidRPr="00CB4E0E">
        <w:rPr>
          <w:rFonts w:ascii="Arial Narrow" w:hAnsi="Arial Narrow"/>
          <w:b/>
          <w:lang w:val="pt-BR"/>
        </w:rPr>
        <w:t>–</w:t>
      </w:r>
      <w:r w:rsidR="00884C69" w:rsidRPr="00CB4E0E">
        <w:rPr>
          <w:rFonts w:ascii="Arial Narrow" w:hAnsi="Arial Narrow"/>
          <w:lang w:val="pt-BR"/>
        </w:rPr>
        <w:t xml:space="preserve"> </w:t>
      </w:r>
      <w:r w:rsidR="00CB4E0E" w:rsidRPr="00CB4E0E">
        <w:rPr>
          <w:rFonts w:ascii="Arial Narrow" w:hAnsi="Arial Narrow"/>
          <w:lang w:val="pt-BR"/>
        </w:rPr>
        <w:t>Acesso e uso: Desenvolver procedimentos e práticas adequados</w:t>
      </w:r>
      <w:r w:rsidR="00501AC6">
        <w:rPr>
          <w:rFonts w:ascii="Arial Narrow" w:hAnsi="Arial Narrow"/>
          <w:lang w:val="pt-BR"/>
        </w:rPr>
        <w:t>,</w:t>
      </w:r>
      <w:r w:rsidR="00CB4E0E" w:rsidRPr="00CB4E0E">
        <w:rPr>
          <w:rFonts w:ascii="Arial Narrow" w:hAnsi="Arial Narrow"/>
          <w:lang w:val="pt-BR"/>
        </w:rPr>
        <w:t xml:space="preserve"> que respeitem o acesso e uso dos guardiões tradicionais, onde os sítios naturais sagrados estejam dentro de </w:t>
      </w:r>
      <w:r w:rsidR="00CB4E0E">
        <w:rPr>
          <w:rFonts w:ascii="Arial Narrow" w:hAnsi="Arial Narrow"/>
          <w:lang w:val="pt-BR"/>
        </w:rPr>
        <w:t>á</w:t>
      </w:r>
      <w:r w:rsidR="00CB4E0E" w:rsidRPr="00CB4E0E">
        <w:rPr>
          <w:rFonts w:ascii="Arial Narrow" w:hAnsi="Arial Narrow"/>
          <w:lang w:val="pt-BR"/>
        </w:rPr>
        <w:t>rea</w:t>
      </w:r>
      <w:r w:rsidR="00CB4E0E">
        <w:rPr>
          <w:rFonts w:ascii="Arial Narrow" w:hAnsi="Arial Narrow"/>
          <w:lang w:val="pt-BR"/>
        </w:rPr>
        <w:t>s</w:t>
      </w:r>
      <w:r w:rsidR="00CB4E0E" w:rsidRPr="00CB4E0E">
        <w:rPr>
          <w:rFonts w:ascii="Arial Narrow" w:hAnsi="Arial Narrow"/>
          <w:lang w:val="pt-BR"/>
        </w:rPr>
        <w:t xml:space="preserve"> protegidas formalmente. </w:t>
      </w:r>
    </w:p>
    <w:p w14:paraId="3EF09E06" w14:textId="3B9DEFE3" w:rsidR="00A90477" w:rsidRDefault="00711AB3" w:rsidP="00A90477">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A90477">
        <w:rPr>
          <w:rFonts w:ascii="Arial Narrow" w:hAnsi="Arial Narrow"/>
          <w:b/>
          <w:lang w:val="pt-BR"/>
        </w:rPr>
        <w:t>5.2</w:t>
      </w:r>
      <w:r w:rsidR="007F4F73" w:rsidRPr="00A90477">
        <w:rPr>
          <w:rFonts w:ascii="Arial Narrow" w:hAnsi="Arial Narrow"/>
          <w:b/>
          <w:lang w:val="pt-BR"/>
        </w:rPr>
        <w:t xml:space="preserve"> </w:t>
      </w:r>
      <w:r w:rsidR="00A90477" w:rsidRPr="00A90477">
        <w:rPr>
          <w:rFonts w:ascii="Arial Narrow" w:hAnsi="Arial Narrow"/>
          <w:b/>
          <w:lang w:val="pt-BR"/>
        </w:rPr>
        <w:t>–</w:t>
      </w:r>
      <w:r w:rsidR="00884C69" w:rsidRPr="00A90477">
        <w:rPr>
          <w:rFonts w:ascii="Arial Narrow" w:hAnsi="Arial Narrow"/>
          <w:lang w:val="pt-BR"/>
        </w:rPr>
        <w:t xml:space="preserve"> </w:t>
      </w:r>
      <w:r w:rsidR="00A90477" w:rsidRPr="00A90477">
        <w:rPr>
          <w:rFonts w:ascii="Arial Narrow" w:hAnsi="Arial Narrow"/>
          <w:lang w:val="pt-BR"/>
        </w:rPr>
        <w:t>Pressão dos visitant</w:t>
      </w:r>
      <w:r w:rsidR="00A90477">
        <w:rPr>
          <w:rFonts w:ascii="Arial Narrow" w:hAnsi="Arial Narrow"/>
          <w:lang w:val="pt-BR"/>
        </w:rPr>
        <w:t>e</w:t>
      </w:r>
      <w:r w:rsidR="00A90477" w:rsidRPr="00A90477">
        <w:rPr>
          <w:rFonts w:ascii="Arial Narrow" w:hAnsi="Arial Narrow"/>
          <w:lang w:val="pt-BR"/>
        </w:rPr>
        <w:t xml:space="preserve">s: Compreender e gerenciar a </w:t>
      </w:r>
      <w:r w:rsidR="00A90477">
        <w:rPr>
          <w:rFonts w:ascii="Arial Narrow" w:hAnsi="Arial Narrow"/>
          <w:lang w:val="pt-BR"/>
        </w:rPr>
        <w:t xml:space="preserve">possível </w:t>
      </w:r>
      <w:r w:rsidR="00A90477" w:rsidRPr="00A90477">
        <w:rPr>
          <w:rFonts w:ascii="Arial Narrow" w:hAnsi="Arial Narrow"/>
          <w:lang w:val="pt-BR"/>
        </w:rPr>
        <w:t>pressão dos visitantes</w:t>
      </w:r>
      <w:r w:rsidR="00A90477">
        <w:rPr>
          <w:rFonts w:ascii="Arial Narrow" w:hAnsi="Arial Narrow"/>
          <w:lang w:val="pt-BR"/>
        </w:rPr>
        <w:t>;</w:t>
      </w:r>
      <w:r w:rsidR="00A90477" w:rsidRPr="00A90477">
        <w:rPr>
          <w:rFonts w:ascii="Arial Narrow" w:hAnsi="Arial Narrow"/>
          <w:lang w:val="pt-BR"/>
        </w:rPr>
        <w:t xml:space="preserve"> desenvolvendo guias, regras, códigos de conduta e práticas para o acesso de visitantes </w:t>
      </w:r>
      <w:r w:rsidR="00A90477">
        <w:rPr>
          <w:rFonts w:ascii="Arial Narrow" w:hAnsi="Arial Narrow"/>
          <w:lang w:val="pt-BR"/>
        </w:rPr>
        <w:t>a</w:t>
      </w:r>
      <w:r w:rsidR="00A90477" w:rsidRPr="00A90477">
        <w:rPr>
          <w:rFonts w:ascii="Arial Narrow" w:hAnsi="Arial Narrow"/>
          <w:lang w:val="pt-BR"/>
        </w:rPr>
        <w:t>os sítios naturais sagrados, desenvolvendo uma abordagem especial para as press</w:t>
      </w:r>
      <w:r w:rsidR="00A90477">
        <w:rPr>
          <w:rFonts w:ascii="Arial Narrow" w:hAnsi="Arial Narrow"/>
          <w:lang w:val="pt-BR"/>
        </w:rPr>
        <w:t>õ</w:t>
      </w:r>
      <w:r w:rsidR="00A90477" w:rsidRPr="00A90477">
        <w:rPr>
          <w:rFonts w:ascii="Arial Narrow" w:hAnsi="Arial Narrow"/>
          <w:lang w:val="pt-BR"/>
        </w:rPr>
        <w:t xml:space="preserve">es trazidas por </w:t>
      </w:r>
      <w:r w:rsidR="00A90477">
        <w:rPr>
          <w:rFonts w:ascii="Arial Narrow" w:hAnsi="Arial Narrow"/>
          <w:lang w:val="pt-BR"/>
        </w:rPr>
        <w:t>viajantes</w:t>
      </w:r>
      <w:r w:rsidR="00A90477" w:rsidRPr="00A90477">
        <w:rPr>
          <w:rFonts w:ascii="Arial Narrow" w:hAnsi="Arial Narrow"/>
          <w:lang w:val="pt-BR"/>
        </w:rPr>
        <w:t xml:space="preserve">. </w:t>
      </w:r>
    </w:p>
    <w:p w14:paraId="0A2E6E05" w14:textId="341579D2" w:rsidR="00884C69" w:rsidRPr="0080112C" w:rsidRDefault="00711AB3" w:rsidP="00A90477">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A90477">
        <w:rPr>
          <w:rFonts w:ascii="Arial Narrow" w:hAnsi="Arial Narrow"/>
          <w:b/>
          <w:lang w:val="pt-BR"/>
        </w:rPr>
        <w:t>5.3</w:t>
      </w:r>
      <w:r w:rsidR="007F4F73" w:rsidRPr="00A90477">
        <w:rPr>
          <w:rFonts w:ascii="Arial Narrow" w:hAnsi="Arial Narrow"/>
          <w:b/>
          <w:lang w:val="pt-BR"/>
        </w:rPr>
        <w:t xml:space="preserve"> </w:t>
      </w:r>
      <w:r w:rsidR="00A90477" w:rsidRPr="00A90477">
        <w:rPr>
          <w:rFonts w:ascii="Arial Narrow" w:hAnsi="Arial Narrow"/>
          <w:b/>
          <w:lang w:val="pt-BR"/>
        </w:rPr>
        <w:t>–</w:t>
      </w:r>
      <w:r w:rsidR="00884C69" w:rsidRPr="00A90477">
        <w:rPr>
          <w:rFonts w:ascii="Arial Narrow" w:hAnsi="Arial Narrow"/>
          <w:lang w:val="pt-BR"/>
        </w:rPr>
        <w:t xml:space="preserve"> </w:t>
      </w:r>
      <w:r w:rsidR="00A90477" w:rsidRPr="00A90477">
        <w:rPr>
          <w:rFonts w:ascii="Arial Narrow" w:hAnsi="Arial Narrow"/>
          <w:lang w:val="pt-BR"/>
        </w:rPr>
        <w:t xml:space="preserve">Diálogo e respeito: Encorajar diálogos em andamento entre </w:t>
      </w:r>
      <w:r w:rsidR="00A90477">
        <w:rPr>
          <w:rFonts w:ascii="Arial Narrow" w:hAnsi="Arial Narrow"/>
          <w:lang w:val="pt-BR"/>
        </w:rPr>
        <w:t xml:space="preserve">as </w:t>
      </w:r>
      <w:r w:rsidR="00A90477" w:rsidRPr="00A90477">
        <w:rPr>
          <w:rFonts w:ascii="Arial Narrow" w:hAnsi="Arial Narrow"/>
          <w:lang w:val="pt-BR"/>
        </w:rPr>
        <w:t>tradições espirituais relevantes, líderes comunitários e usuários</w:t>
      </w:r>
      <w:r w:rsidR="00501AC6">
        <w:rPr>
          <w:rFonts w:ascii="Arial Narrow" w:hAnsi="Arial Narrow"/>
          <w:lang w:val="pt-BR"/>
        </w:rPr>
        <w:t>,</w:t>
      </w:r>
      <w:r w:rsidR="00A90477" w:rsidRPr="00A90477">
        <w:rPr>
          <w:rFonts w:ascii="Arial Narrow" w:hAnsi="Arial Narrow"/>
          <w:lang w:val="pt-BR"/>
        </w:rPr>
        <w:t xml:space="preserve"> visando controlar o uso inapropriado</w:t>
      </w:r>
      <w:r w:rsidR="00A90477">
        <w:rPr>
          <w:rFonts w:ascii="Arial Narrow" w:hAnsi="Arial Narrow"/>
          <w:lang w:val="pt-BR"/>
        </w:rPr>
        <w:t xml:space="preserve"> dos sítios naturais sagrados, tanto através </w:t>
      </w:r>
      <w:r w:rsidR="0080112C">
        <w:rPr>
          <w:rFonts w:ascii="Arial Narrow" w:hAnsi="Arial Narrow"/>
          <w:lang w:val="pt-BR"/>
        </w:rPr>
        <w:t xml:space="preserve">de </w:t>
      </w:r>
      <w:r w:rsidR="00A90477">
        <w:rPr>
          <w:rFonts w:ascii="Arial Narrow" w:hAnsi="Arial Narrow"/>
          <w:lang w:val="pt-BR"/>
        </w:rPr>
        <w:t>regulações das áreas protegidas</w:t>
      </w:r>
      <w:r w:rsidR="00501AC6">
        <w:rPr>
          <w:rFonts w:ascii="Arial Narrow" w:hAnsi="Arial Narrow"/>
          <w:lang w:val="pt-BR"/>
        </w:rPr>
        <w:t>, como</w:t>
      </w:r>
      <w:r w:rsidR="00A90477">
        <w:rPr>
          <w:rFonts w:ascii="Arial Narrow" w:hAnsi="Arial Narrow"/>
          <w:lang w:val="pt-BR"/>
        </w:rPr>
        <w:t xml:space="preserve"> </w:t>
      </w:r>
      <w:r w:rsidR="0080112C">
        <w:rPr>
          <w:rFonts w:ascii="Arial Narrow" w:hAnsi="Arial Narrow"/>
          <w:lang w:val="pt-BR"/>
        </w:rPr>
        <w:t xml:space="preserve">de </w:t>
      </w:r>
      <w:r w:rsidR="00A90477">
        <w:rPr>
          <w:rFonts w:ascii="Arial Narrow" w:hAnsi="Arial Narrow"/>
          <w:lang w:val="pt-BR"/>
        </w:rPr>
        <w:t xml:space="preserve">programas de </w:t>
      </w:r>
      <w:r w:rsidR="0080112C">
        <w:rPr>
          <w:rFonts w:ascii="Arial Narrow" w:hAnsi="Arial Narrow"/>
          <w:lang w:val="pt-BR"/>
        </w:rPr>
        <w:t>educação</w:t>
      </w:r>
      <w:r w:rsidR="00A90477">
        <w:rPr>
          <w:rFonts w:ascii="Arial Narrow" w:hAnsi="Arial Narrow"/>
          <w:lang w:val="pt-BR"/>
        </w:rPr>
        <w:t xml:space="preserve"> do público que apo</w:t>
      </w:r>
      <w:r w:rsidR="0080112C">
        <w:rPr>
          <w:rFonts w:ascii="Arial Narrow" w:hAnsi="Arial Narrow"/>
          <w:lang w:val="pt-BR"/>
        </w:rPr>
        <w:t>i</w:t>
      </w:r>
      <w:r w:rsidR="00A90477">
        <w:rPr>
          <w:rFonts w:ascii="Arial Narrow" w:hAnsi="Arial Narrow"/>
          <w:lang w:val="pt-BR"/>
        </w:rPr>
        <w:t>em</w:t>
      </w:r>
      <w:r w:rsidR="0080112C">
        <w:rPr>
          <w:rFonts w:ascii="Arial Narrow" w:hAnsi="Arial Narrow"/>
          <w:lang w:val="pt-BR"/>
        </w:rPr>
        <w:t xml:space="preserve"> o respeito por valores culturais diversos.</w:t>
      </w:r>
    </w:p>
    <w:p w14:paraId="323F61A7" w14:textId="45C6B6ED" w:rsidR="00884C69" w:rsidRPr="0060307E" w:rsidRDefault="00711AB3" w:rsidP="00703316">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703316">
        <w:rPr>
          <w:rFonts w:ascii="Arial Narrow" w:hAnsi="Arial Narrow"/>
          <w:b/>
          <w:lang w:val="pt-BR"/>
        </w:rPr>
        <w:t>5.4</w:t>
      </w:r>
      <w:r w:rsidR="007F4F73" w:rsidRPr="00703316">
        <w:rPr>
          <w:rFonts w:ascii="Arial Narrow" w:hAnsi="Arial Narrow"/>
          <w:b/>
          <w:lang w:val="pt-BR"/>
        </w:rPr>
        <w:t xml:space="preserve"> </w:t>
      </w:r>
      <w:r w:rsidR="0080112C" w:rsidRPr="00703316">
        <w:rPr>
          <w:rFonts w:ascii="Arial Narrow" w:hAnsi="Arial Narrow"/>
          <w:b/>
          <w:lang w:val="pt-BR"/>
        </w:rPr>
        <w:t>–</w:t>
      </w:r>
      <w:r w:rsidR="007F4F73" w:rsidRPr="00703316">
        <w:rPr>
          <w:rFonts w:ascii="Arial Narrow" w:hAnsi="Arial Narrow"/>
          <w:lang w:val="pt-BR"/>
        </w:rPr>
        <w:t xml:space="preserve"> </w:t>
      </w:r>
      <w:r w:rsidR="0080112C" w:rsidRPr="00703316">
        <w:rPr>
          <w:rFonts w:ascii="Arial Narrow" w:hAnsi="Arial Narrow"/>
          <w:lang w:val="pt-BR"/>
        </w:rPr>
        <w:t xml:space="preserve">Turismo: </w:t>
      </w:r>
      <w:r w:rsidR="00703316">
        <w:rPr>
          <w:rFonts w:ascii="Arial Narrow" w:hAnsi="Arial Narrow"/>
          <w:lang w:val="pt-BR"/>
        </w:rPr>
        <w:t>O t</w:t>
      </w:r>
      <w:r w:rsidR="00703316" w:rsidRPr="00703316">
        <w:rPr>
          <w:rFonts w:ascii="Arial Narrow" w:hAnsi="Arial Narrow"/>
          <w:lang w:val="pt-BR"/>
        </w:rPr>
        <w:t>urismo respo</w:t>
      </w:r>
      <w:r w:rsidR="00703316">
        <w:rPr>
          <w:rFonts w:ascii="Arial Narrow" w:hAnsi="Arial Narrow"/>
          <w:lang w:val="pt-BR"/>
        </w:rPr>
        <w:t xml:space="preserve">nsável e bem dirigido oferece </w:t>
      </w:r>
      <w:r w:rsidR="00111437">
        <w:rPr>
          <w:rFonts w:ascii="Arial Narrow" w:hAnsi="Arial Narrow"/>
          <w:lang w:val="pt-BR"/>
        </w:rPr>
        <w:t xml:space="preserve">potenciais </w:t>
      </w:r>
      <w:r w:rsidR="00703316" w:rsidRPr="00703316">
        <w:rPr>
          <w:rFonts w:ascii="Arial Narrow" w:hAnsi="Arial Narrow"/>
          <w:lang w:val="pt-BR"/>
        </w:rPr>
        <w:t>benefícios econômicos para as comunidades locais e indígenas, mas</w:t>
      </w:r>
      <w:r w:rsidR="00703316">
        <w:rPr>
          <w:rFonts w:ascii="Arial Narrow" w:hAnsi="Arial Narrow"/>
          <w:lang w:val="pt-BR"/>
        </w:rPr>
        <w:t xml:space="preserve"> as</w:t>
      </w:r>
      <w:r w:rsidR="00703316" w:rsidRPr="00703316">
        <w:rPr>
          <w:rFonts w:ascii="Arial Narrow" w:hAnsi="Arial Narrow"/>
          <w:lang w:val="pt-BR"/>
        </w:rPr>
        <w:t xml:space="preserve"> atividades turísticas devem ser culturalmente apropriadas, respeitosa</w:t>
      </w:r>
      <w:r w:rsidR="00703316">
        <w:rPr>
          <w:rFonts w:ascii="Arial Narrow" w:hAnsi="Arial Narrow"/>
          <w:lang w:val="pt-BR"/>
        </w:rPr>
        <w:t>s</w:t>
      </w:r>
      <w:r w:rsidR="00703316" w:rsidRPr="00703316">
        <w:rPr>
          <w:rFonts w:ascii="Arial Narrow" w:hAnsi="Arial Narrow"/>
          <w:lang w:val="pt-BR"/>
        </w:rPr>
        <w:t xml:space="preserve"> e guiadas p</w:t>
      </w:r>
      <w:r w:rsidR="00703316">
        <w:rPr>
          <w:rFonts w:ascii="Arial Narrow" w:hAnsi="Arial Narrow"/>
          <w:lang w:val="pt-BR"/>
        </w:rPr>
        <w:t>el</w:t>
      </w:r>
      <w:r w:rsidR="00703316" w:rsidRPr="00703316">
        <w:rPr>
          <w:rFonts w:ascii="Arial Narrow" w:hAnsi="Arial Narrow"/>
          <w:lang w:val="pt-BR"/>
        </w:rPr>
        <w:t>o</w:t>
      </w:r>
      <w:r w:rsidR="00703316">
        <w:rPr>
          <w:rFonts w:ascii="Arial Narrow" w:hAnsi="Arial Narrow"/>
          <w:lang w:val="pt-BR"/>
        </w:rPr>
        <w:t>s</w:t>
      </w:r>
      <w:r w:rsidR="00703316" w:rsidRPr="00703316">
        <w:rPr>
          <w:rFonts w:ascii="Arial Narrow" w:hAnsi="Arial Narrow"/>
          <w:lang w:val="pt-BR"/>
        </w:rPr>
        <w:t xml:space="preserve"> sistemas de valores das comunidades guardiãs. Sempre que possível, apoiar projetos turísticos que sejam opera</w:t>
      </w:r>
      <w:r w:rsidR="00703316">
        <w:rPr>
          <w:rFonts w:ascii="Arial Narrow" w:hAnsi="Arial Narrow"/>
          <w:lang w:val="pt-BR"/>
        </w:rPr>
        <w:t>d</w:t>
      </w:r>
      <w:r w:rsidR="00703316" w:rsidRPr="00703316">
        <w:rPr>
          <w:rFonts w:ascii="Arial Narrow" w:hAnsi="Arial Narrow"/>
          <w:lang w:val="pt-BR"/>
        </w:rPr>
        <w:t xml:space="preserve">os por comunidades indígenas e locais, garantindo registro de sensibilidade ambiental e cultural. </w:t>
      </w:r>
    </w:p>
    <w:p w14:paraId="4492011C" w14:textId="580162B7" w:rsidR="00884C69" w:rsidRPr="00111437" w:rsidRDefault="00111437" w:rsidP="0060307E">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111437">
        <w:rPr>
          <w:rFonts w:ascii="Arial Narrow" w:hAnsi="Arial Narrow"/>
          <w:b/>
          <w:lang w:val="pt-BR"/>
        </w:rPr>
        <w:t>5.5</w:t>
      </w:r>
      <w:r w:rsidR="007F4F73" w:rsidRPr="00111437">
        <w:rPr>
          <w:rFonts w:ascii="Arial Narrow" w:hAnsi="Arial Narrow"/>
          <w:b/>
          <w:lang w:val="pt-BR"/>
        </w:rPr>
        <w:t xml:space="preserve"> </w:t>
      </w:r>
      <w:r w:rsidR="0060307E" w:rsidRPr="00111437">
        <w:rPr>
          <w:rFonts w:ascii="Arial Narrow" w:hAnsi="Arial Narrow"/>
          <w:b/>
          <w:lang w:val="pt-BR"/>
        </w:rPr>
        <w:t>–</w:t>
      </w:r>
      <w:r w:rsidR="00884C69" w:rsidRPr="00111437">
        <w:rPr>
          <w:rFonts w:ascii="Arial Narrow" w:hAnsi="Arial Narrow"/>
          <w:lang w:val="pt-BR"/>
        </w:rPr>
        <w:t xml:space="preserve"> </w:t>
      </w:r>
      <w:r w:rsidR="00703316" w:rsidRPr="00111437">
        <w:rPr>
          <w:rFonts w:ascii="Arial Narrow" w:hAnsi="Arial Narrow"/>
          <w:lang w:val="pt-BR"/>
        </w:rPr>
        <w:t xml:space="preserve">Controle de </w:t>
      </w:r>
      <w:r w:rsidR="0060307E" w:rsidRPr="00111437">
        <w:rPr>
          <w:rFonts w:ascii="Arial Narrow" w:hAnsi="Arial Narrow"/>
          <w:lang w:val="pt-BR"/>
        </w:rPr>
        <w:t>decisão</w:t>
      </w:r>
      <w:r w:rsidR="00703316" w:rsidRPr="00111437">
        <w:rPr>
          <w:rFonts w:ascii="Arial Narrow" w:hAnsi="Arial Narrow"/>
          <w:lang w:val="pt-BR"/>
        </w:rPr>
        <w:t xml:space="preserve">: </w:t>
      </w:r>
      <w:r w:rsidR="0060307E" w:rsidRPr="00111437">
        <w:rPr>
          <w:rFonts w:ascii="Arial Narrow" w:hAnsi="Arial Narrow"/>
          <w:lang w:val="pt-BR"/>
        </w:rPr>
        <w:t xml:space="preserve">Esforços devem ser </w:t>
      </w:r>
      <w:r w:rsidR="00501AC6">
        <w:rPr>
          <w:rFonts w:ascii="Arial Narrow" w:hAnsi="Arial Narrow"/>
          <w:lang w:val="pt-BR"/>
        </w:rPr>
        <w:t xml:space="preserve">feitos </w:t>
      </w:r>
      <w:r w:rsidR="0060307E" w:rsidRPr="00111437">
        <w:rPr>
          <w:rFonts w:ascii="Arial Narrow" w:hAnsi="Arial Narrow"/>
          <w:lang w:val="pt-BR"/>
        </w:rPr>
        <w:t xml:space="preserve">para garantir que os guardiões dos sítios </w:t>
      </w:r>
      <w:r w:rsidR="00501B05" w:rsidRPr="00111437">
        <w:rPr>
          <w:rFonts w:ascii="Arial Narrow" w:hAnsi="Arial Narrow"/>
          <w:lang w:val="pt-BR"/>
        </w:rPr>
        <w:t xml:space="preserve">naturais </w:t>
      </w:r>
      <w:r w:rsidR="00C641D0">
        <w:rPr>
          <w:rFonts w:ascii="Arial Narrow" w:hAnsi="Arial Narrow"/>
          <w:lang w:val="pt-BR"/>
        </w:rPr>
        <w:t>sagrados detenham o poder</w:t>
      </w:r>
      <w:r w:rsidR="0060307E" w:rsidRPr="00111437">
        <w:rPr>
          <w:rFonts w:ascii="Arial Narrow" w:hAnsi="Arial Narrow"/>
          <w:lang w:val="pt-BR"/>
        </w:rPr>
        <w:t xml:space="preserve"> de decisão sobre as atividades turísticas e outras dentro dos sítios, </w:t>
      </w:r>
      <w:r w:rsidRPr="00111437">
        <w:rPr>
          <w:rFonts w:ascii="Arial Narrow" w:hAnsi="Arial Narrow"/>
          <w:lang w:val="pt-BR"/>
        </w:rPr>
        <w:t xml:space="preserve">e que a renda recolhida seja direcionada para reduzir os danos econômicos e outras pressões dos programas das áreas protegidas. </w:t>
      </w:r>
    </w:p>
    <w:p w14:paraId="5EED30F3" w14:textId="01F3B86B" w:rsidR="00111437" w:rsidRPr="00714C48" w:rsidRDefault="00111437" w:rsidP="00501B05">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111437">
        <w:rPr>
          <w:rFonts w:ascii="Arial Narrow" w:hAnsi="Arial Narrow"/>
          <w:b/>
          <w:lang w:val="pt-BR"/>
        </w:rPr>
        <w:t>5.6</w:t>
      </w:r>
      <w:r w:rsidR="00DB029A" w:rsidRPr="00111437">
        <w:rPr>
          <w:rFonts w:ascii="Arial Narrow" w:hAnsi="Arial Narrow"/>
          <w:b/>
          <w:lang w:val="pt-BR"/>
        </w:rPr>
        <w:t xml:space="preserve"> </w:t>
      </w:r>
      <w:r w:rsidR="0060307E" w:rsidRPr="00111437">
        <w:rPr>
          <w:rFonts w:ascii="Arial Narrow" w:hAnsi="Arial Narrow"/>
          <w:b/>
          <w:lang w:val="pt-BR"/>
        </w:rPr>
        <w:t>–</w:t>
      </w:r>
      <w:r w:rsidR="00884C69" w:rsidRPr="00111437">
        <w:rPr>
          <w:rFonts w:ascii="Arial Narrow" w:hAnsi="Arial Narrow"/>
          <w:lang w:val="pt-BR"/>
        </w:rPr>
        <w:t xml:space="preserve"> </w:t>
      </w:r>
      <w:r w:rsidR="0060307E" w:rsidRPr="00111437">
        <w:rPr>
          <w:rFonts w:ascii="Arial Narrow" w:hAnsi="Arial Narrow"/>
          <w:lang w:val="pt-BR"/>
        </w:rPr>
        <w:t xml:space="preserve">Uso Cultural: </w:t>
      </w:r>
      <w:r w:rsidR="00501B05" w:rsidRPr="00111437">
        <w:rPr>
          <w:rFonts w:ascii="Arial Narrow" w:hAnsi="Arial Narrow"/>
          <w:lang w:val="pt-BR"/>
        </w:rPr>
        <w:t xml:space="preserve">Ao garantir o uso sustentável, </w:t>
      </w:r>
      <w:r w:rsidRPr="00111437">
        <w:rPr>
          <w:rFonts w:ascii="Arial Narrow" w:hAnsi="Arial Narrow"/>
          <w:lang w:val="pt-BR"/>
        </w:rPr>
        <w:t>não</w:t>
      </w:r>
      <w:r w:rsidR="00501B05" w:rsidRPr="00111437">
        <w:rPr>
          <w:rFonts w:ascii="Arial Narrow" w:hAnsi="Arial Narrow"/>
          <w:lang w:val="pt-BR"/>
        </w:rPr>
        <w:t xml:space="preserve"> impor </w:t>
      </w:r>
      <w:r w:rsidRPr="00111437">
        <w:rPr>
          <w:rFonts w:ascii="Arial Narrow" w:hAnsi="Arial Narrow"/>
          <w:lang w:val="pt-BR"/>
        </w:rPr>
        <w:t xml:space="preserve">controle </w:t>
      </w:r>
      <w:r w:rsidR="00501B05" w:rsidRPr="00111437">
        <w:rPr>
          <w:rFonts w:ascii="Arial Narrow" w:hAnsi="Arial Narrow"/>
          <w:lang w:val="pt-BR"/>
        </w:rPr>
        <w:t>desnecessário</w:t>
      </w:r>
      <w:r w:rsidRPr="00111437">
        <w:rPr>
          <w:rFonts w:ascii="Arial Narrow" w:hAnsi="Arial Narrow"/>
          <w:lang w:val="pt-BR"/>
        </w:rPr>
        <w:t xml:space="preserve"> na produção ou uso de plantas e animais de significado cultural</w:t>
      </w:r>
      <w:r w:rsidR="00501B05" w:rsidRPr="00111437">
        <w:rPr>
          <w:rFonts w:ascii="Arial Narrow" w:hAnsi="Arial Narrow"/>
          <w:lang w:val="pt-BR"/>
        </w:rPr>
        <w:t xml:space="preserve"> </w:t>
      </w:r>
      <w:r w:rsidRPr="00111437">
        <w:rPr>
          <w:rFonts w:ascii="Arial Narrow" w:hAnsi="Arial Narrow"/>
          <w:lang w:val="pt-BR"/>
        </w:rPr>
        <w:t xml:space="preserve">de dentro dos sítios naturais sagrados. </w:t>
      </w:r>
      <w:r w:rsidR="00501B05" w:rsidRPr="00714C48">
        <w:rPr>
          <w:rFonts w:ascii="Arial Narrow" w:hAnsi="Arial Narrow"/>
          <w:lang w:val="pt-BR"/>
        </w:rPr>
        <w:t>Basear decisões em</w:t>
      </w:r>
      <w:r w:rsidRPr="00714C48">
        <w:rPr>
          <w:rFonts w:ascii="Arial Narrow" w:hAnsi="Arial Narrow"/>
          <w:lang w:val="pt-BR"/>
        </w:rPr>
        <w:t xml:space="preserve"> recursos unidos, tarefas e decisão consensual.  </w:t>
      </w:r>
    </w:p>
    <w:p w14:paraId="5815ED62" w14:textId="18ADA5D6" w:rsidR="00884C69" w:rsidRPr="00714C48" w:rsidRDefault="00711AB3" w:rsidP="00501B05">
      <w:pPr>
        <w:jc w:val="both"/>
        <w:rPr>
          <w:rFonts w:ascii="Arial Narrow" w:hAnsi="Arial Narrow"/>
          <w:lang w:val="pt-BR"/>
        </w:rPr>
      </w:pPr>
      <w:r>
        <w:rPr>
          <w:rFonts w:ascii="Arial Narrow" w:hAnsi="Arial Narrow"/>
          <w:b/>
          <w:lang w:val="pt-BR"/>
        </w:rPr>
        <w:t>Normativa</w:t>
      </w:r>
      <w:r w:rsidRPr="007E1EA4">
        <w:rPr>
          <w:rFonts w:ascii="Arial Narrow" w:hAnsi="Arial Narrow"/>
          <w:b/>
          <w:lang w:val="pt-BR"/>
        </w:rPr>
        <w:t xml:space="preserve"> </w:t>
      </w:r>
      <w:r w:rsidR="00884C69" w:rsidRPr="00501B05">
        <w:rPr>
          <w:rFonts w:ascii="Arial Narrow" w:hAnsi="Arial Narrow"/>
          <w:b/>
          <w:lang w:val="pt-BR"/>
        </w:rPr>
        <w:t>5.7</w:t>
      </w:r>
      <w:r w:rsidR="00DB029A" w:rsidRPr="00501B05">
        <w:rPr>
          <w:rFonts w:ascii="Arial Narrow" w:hAnsi="Arial Narrow"/>
          <w:b/>
          <w:lang w:val="pt-BR"/>
        </w:rPr>
        <w:t xml:space="preserve"> </w:t>
      </w:r>
      <w:r w:rsidR="00501B05" w:rsidRPr="00501B05">
        <w:rPr>
          <w:rFonts w:ascii="Arial Narrow" w:hAnsi="Arial Narrow"/>
          <w:b/>
          <w:lang w:val="pt-BR"/>
        </w:rPr>
        <w:t>–</w:t>
      </w:r>
      <w:r w:rsidR="00884C69" w:rsidRPr="00501B05">
        <w:rPr>
          <w:rFonts w:ascii="Arial Narrow" w:hAnsi="Arial Narrow"/>
          <w:b/>
          <w:lang w:val="pt-BR"/>
        </w:rPr>
        <w:t xml:space="preserve"> </w:t>
      </w:r>
      <w:r w:rsidR="00501B05" w:rsidRPr="00501B05">
        <w:rPr>
          <w:rFonts w:ascii="Arial Narrow" w:hAnsi="Arial Narrow"/>
          <w:lang w:val="pt-BR"/>
        </w:rPr>
        <w:t>Proteção:</w:t>
      </w:r>
      <w:r w:rsidR="00501B05" w:rsidRPr="00501B05">
        <w:rPr>
          <w:rFonts w:ascii="Arial Narrow" w:hAnsi="Arial Narrow"/>
          <w:b/>
          <w:lang w:val="pt-BR"/>
        </w:rPr>
        <w:t xml:space="preserve"> </w:t>
      </w:r>
      <w:r w:rsidR="00501B05" w:rsidRPr="00501B05">
        <w:rPr>
          <w:rFonts w:ascii="Arial Narrow" w:hAnsi="Arial Narrow"/>
          <w:lang w:val="pt-BR"/>
        </w:rPr>
        <w:t xml:space="preserve">Melhorar a proteção dos sítios </w:t>
      </w:r>
      <w:r w:rsidR="00501B05">
        <w:rPr>
          <w:rFonts w:ascii="Arial Narrow" w:hAnsi="Arial Narrow"/>
          <w:lang w:val="pt-BR"/>
        </w:rPr>
        <w:t xml:space="preserve">naturais </w:t>
      </w:r>
      <w:r w:rsidR="00501B05" w:rsidRPr="00501B05">
        <w:rPr>
          <w:rFonts w:ascii="Arial Narrow" w:hAnsi="Arial Narrow"/>
          <w:lang w:val="pt-BR"/>
        </w:rPr>
        <w:t xml:space="preserve">sagrados através da identificação, pesquisa, gerenciamento e modificação do uso incorreto, fontes de poluição, desastres naturais, e os efeitos </w:t>
      </w:r>
      <w:r w:rsidR="00C641D0">
        <w:rPr>
          <w:rFonts w:ascii="Arial Narrow" w:hAnsi="Arial Narrow"/>
          <w:lang w:val="pt-BR"/>
        </w:rPr>
        <w:t>da mudança climática, incluir</w:t>
      </w:r>
      <w:r w:rsidR="00501B05" w:rsidRPr="00501B05">
        <w:rPr>
          <w:rFonts w:ascii="Arial Narrow" w:hAnsi="Arial Narrow"/>
          <w:lang w:val="pt-BR"/>
        </w:rPr>
        <w:t xml:space="preserve"> outras ameaças sociais, como vandalism</w:t>
      </w:r>
      <w:r w:rsidR="00501B05">
        <w:rPr>
          <w:rFonts w:ascii="Arial Narrow" w:hAnsi="Arial Narrow"/>
          <w:lang w:val="pt-BR"/>
        </w:rPr>
        <w:t>o</w:t>
      </w:r>
      <w:r w:rsidR="00501B05" w:rsidRPr="00501B05">
        <w:rPr>
          <w:rFonts w:ascii="Arial Narrow" w:hAnsi="Arial Narrow"/>
          <w:lang w:val="pt-BR"/>
        </w:rPr>
        <w:t xml:space="preserve"> e roubo. </w:t>
      </w:r>
      <w:r w:rsidR="00501B05">
        <w:rPr>
          <w:rFonts w:ascii="Arial Narrow" w:hAnsi="Arial Narrow"/>
          <w:lang w:val="pt-BR"/>
        </w:rPr>
        <w:t xml:space="preserve">Desenvolver planos de gerenciamento de desastres para eventos naturais não previsíveis e os causados pelo homem. </w:t>
      </w:r>
    </w:p>
    <w:p w14:paraId="7A17EF30" w14:textId="340E88EF" w:rsidR="00C641D0" w:rsidRDefault="00711AB3" w:rsidP="00111437">
      <w:pPr>
        <w:jc w:val="both"/>
        <w:rPr>
          <w:rFonts w:ascii="Arial Narrow" w:hAnsi="Arial Narrow"/>
          <w:lang w:val="pt-BR"/>
        </w:rPr>
      </w:pPr>
      <w:r w:rsidRPr="008C2B08">
        <w:rPr>
          <w:rFonts w:ascii="Arial Narrow" w:hAnsi="Arial Narrow"/>
          <w:b/>
          <w:lang w:val="pt-BR"/>
        </w:rPr>
        <w:t xml:space="preserve">Normativa </w:t>
      </w:r>
      <w:r w:rsidR="00884C69" w:rsidRPr="008C2B08">
        <w:rPr>
          <w:rFonts w:ascii="Arial Narrow" w:hAnsi="Arial Narrow"/>
          <w:b/>
          <w:lang w:val="pt-BR"/>
        </w:rPr>
        <w:t xml:space="preserve">5.8 </w:t>
      </w:r>
      <w:r w:rsidR="00C641D0">
        <w:rPr>
          <w:rFonts w:ascii="Arial Narrow" w:hAnsi="Arial Narrow"/>
          <w:b/>
          <w:lang w:val="pt-BR"/>
        </w:rPr>
        <w:t>–</w:t>
      </w:r>
      <w:r w:rsidR="00884C69" w:rsidRPr="008C2B08">
        <w:rPr>
          <w:rFonts w:ascii="Arial Narrow" w:hAnsi="Arial Narrow"/>
          <w:lang w:val="pt-BR"/>
        </w:rPr>
        <w:t xml:space="preserve"> </w:t>
      </w:r>
      <w:r w:rsidR="00C641D0">
        <w:rPr>
          <w:rFonts w:ascii="Arial Narrow" w:hAnsi="Arial Narrow"/>
          <w:lang w:val="pt-BR"/>
        </w:rPr>
        <w:t xml:space="preserve">Profanação e recuperação: </w:t>
      </w:r>
      <w:r w:rsidR="00111437" w:rsidRPr="008C2B08">
        <w:rPr>
          <w:rFonts w:ascii="Arial Narrow" w:hAnsi="Arial Narrow"/>
          <w:lang w:val="pt-BR"/>
        </w:rPr>
        <w:t xml:space="preserve">Proteger contra </w:t>
      </w:r>
      <w:r w:rsidR="00C641D0">
        <w:rPr>
          <w:rFonts w:ascii="Arial Narrow" w:hAnsi="Arial Narrow"/>
          <w:lang w:val="pt-BR"/>
        </w:rPr>
        <w:t xml:space="preserve">a </w:t>
      </w:r>
      <w:r w:rsidR="00C641D0" w:rsidRPr="008C2B08">
        <w:rPr>
          <w:rFonts w:ascii="Arial Narrow" w:hAnsi="Arial Narrow"/>
          <w:lang w:val="pt-BR"/>
        </w:rPr>
        <w:t>destruição</w:t>
      </w:r>
      <w:r w:rsidR="00C641D0">
        <w:rPr>
          <w:rFonts w:ascii="Arial Narrow" w:hAnsi="Arial Narrow"/>
          <w:lang w:val="pt-BR"/>
        </w:rPr>
        <w:t>,</w:t>
      </w:r>
      <w:r w:rsidR="00111437" w:rsidRPr="008C2B08">
        <w:rPr>
          <w:rFonts w:ascii="Arial Narrow" w:hAnsi="Arial Narrow"/>
          <w:lang w:val="pt-BR"/>
        </w:rPr>
        <w:t xml:space="preserve"> deliberada ou </w:t>
      </w:r>
      <w:r w:rsidR="00C641D0" w:rsidRPr="008C2B08">
        <w:rPr>
          <w:rFonts w:ascii="Arial Narrow" w:hAnsi="Arial Narrow"/>
          <w:lang w:val="pt-BR"/>
        </w:rPr>
        <w:t>não</w:t>
      </w:r>
      <w:r w:rsidR="00C641D0">
        <w:rPr>
          <w:rFonts w:ascii="Arial Narrow" w:hAnsi="Arial Narrow"/>
          <w:lang w:val="pt-BR"/>
        </w:rPr>
        <w:t>,</w:t>
      </w:r>
      <w:r w:rsidR="00111437" w:rsidRPr="008C2B08">
        <w:rPr>
          <w:rFonts w:ascii="Arial Narrow" w:hAnsi="Arial Narrow"/>
          <w:lang w:val="pt-BR"/>
        </w:rPr>
        <w:t xml:space="preserve"> dos sítios naturais sagrados e </w:t>
      </w:r>
      <w:r w:rsidR="00C641D0">
        <w:rPr>
          <w:rFonts w:ascii="Arial Narrow" w:hAnsi="Arial Narrow"/>
          <w:lang w:val="pt-BR"/>
        </w:rPr>
        <w:t xml:space="preserve">promover </w:t>
      </w:r>
      <w:r w:rsidR="00111437" w:rsidRPr="008C2B08">
        <w:rPr>
          <w:rFonts w:ascii="Arial Narrow" w:hAnsi="Arial Narrow"/>
          <w:lang w:val="pt-BR"/>
        </w:rPr>
        <w:t xml:space="preserve">a </w:t>
      </w:r>
      <w:r w:rsidR="00C641D0" w:rsidRPr="008C2B08">
        <w:rPr>
          <w:rFonts w:ascii="Arial Narrow" w:hAnsi="Arial Narrow"/>
          <w:lang w:val="pt-BR"/>
        </w:rPr>
        <w:t>recuperação</w:t>
      </w:r>
      <w:r w:rsidR="00111437" w:rsidRPr="008C2B08">
        <w:rPr>
          <w:rFonts w:ascii="Arial Narrow" w:hAnsi="Arial Narrow"/>
          <w:lang w:val="pt-BR"/>
        </w:rPr>
        <w:t xml:space="preserve">, </w:t>
      </w:r>
      <w:r w:rsidR="00C641D0" w:rsidRPr="008C2B08">
        <w:rPr>
          <w:rFonts w:ascii="Arial Narrow" w:hAnsi="Arial Narrow"/>
          <w:lang w:val="pt-BR"/>
        </w:rPr>
        <w:t>regeneração</w:t>
      </w:r>
      <w:r w:rsidR="00C641D0">
        <w:rPr>
          <w:rFonts w:ascii="Arial Narrow" w:hAnsi="Arial Narrow"/>
          <w:lang w:val="pt-BR"/>
        </w:rPr>
        <w:t xml:space="preserve"> e </w:t>
      </w:r>
      <w:r w:rsidR="00071381">
        <w:rPr>
          <w:rFonts w:ascii="Arial Narrow" w:hAnsi="Arial Narrow"/>
          <w:lang w:val="pt-BR"/>
        </w:rPr>
        <w:t>reintegração do sagrado</w:t>
      </w:r>
      <w:r w:rsidR="008C2B08" w:rsidRPr="008C2B08">
        <w:rPr>
          <w:rFonts w:ascii="Arial Narrow" w:hAnsi="Arial Narrow"/>
          <w:lang w:val="pt-BR"/>
        </w:rPr>
        <w:t xml:space="preserve"> dos sítios quando apropriado. </w:t>
      </w:r>
    </w:p>
    <w:p w14:paraId="12753CB9" w14:textId="0E2B208E" w:rsidR="005F7B2F" w:rsidRDefault="00711AB3" w:rsidP="00C641D0">
      <w:pPr>
        <w:jc w:val="both"/>
        <w:rPr>
          <w:rFonts w:ascii="Arial Narrow" w:hAnsi="Arial Narrow"/>
          <w:lang w:val="pt-BR"/>
        </w:rPr>
      </w:pPr>
      <w:r w:rsidRPr="005F7B2F">
        <w:rPr>
          <w:rFonts w:ascii="Arial Narrow" w:hAnsi="Arial Narrow"/>
          <w:b/>
          <w:lang w:val="pt-BR"/>
        </w:rPr>
        <w:t xml:space="preserve">Normativa </w:t>
      </w:r>
      <w:r w:rsidR="00884C69" w:rsidRPr="005F7B2F">
        <w:rPr>
          <w:rFonts w:ascii="Arial Narrow" w:hAnsi="Arial Narrow"/>
          <w:b/>
          <w:lang w:val="pt-BR"/>
        </w:rPr>
        <w:t xml:space="preserve">5.9 </w:t>
      </w:r>
      <w:r w:rsidR="00C641D0" w:rsidRPr="005F7B2F">
        <w:rPr>
          <w:rFonts w:ascii="Arial Narrow" w:hAnsi="Arial Narrow"/>
          <w:b/>
          <w:lang w:val="pt-BR"/>
        </w:rPr>
        <w:t>–</w:t>
      </w:r>
      <w:r w:rsidR="00884C69" w:rsidRPr="005F7B2F">
        <w:rPr>
          <w:rFonts w:ascii="Arial Narrow" w:hAnsi="Arial Narrow"/>
          <w:lang w:val="pt-BR"/>
        </w:rPr>
        <w:t xml:space="preserve"> </w:t>
      </w:r>
      <w:r w:rsidR="00071381">
        <w:rPr>
          <w:rFonts w:ascii="Arial Narrow" w:hAnsi="Arial Narrow"/>
          <w:lang w:val="pt-BR"/>
        </w:rPr>
        <w:t>Des</w:t>
      </w:r>
      <w:r w:rsidR="005F7B2F">
        <w:rPr>
          <w:rFonts w:ascii="Arial Narrow" w:hAnsi="Arial Narrow"/>
          <w:lang w:val="pt-BR"/>
        </w:rPr>
        <w:t>envolvimento: Aplicar</w:t>
      </w:r>
      <w:r w:rsidR="00DA086E">
        <w:rPr>
          <w:rFonts w:ascii="Arial Narrow" w:hAnsi="Arial Narrow"/>
          <w:lang w:val="pt-BR"/>
        </w:rPr>
        <w:t xml:space="preserve"> procedimentos para</w:t>
      </w:r>
      <w:r w:rsidR="005F7B2F">
        <w:rPr>
          <w:rFonts w:ascii="Arial Narrow" w:hAnsi="Arial Narrow"/>
          <w:lang w:val="pt-BR"/>
        </w:rPr>
        <w:t xml:space="preserve"> acess</w:t>
      </w:r>
      <w:r w:rsidR="00DA086E">
        <w:rPr>
          <w:rFonts w:ascii="Arial Narrow" w:hAnsi="Arial Narrow"/>
          <w:lang w:val="pt-BR"/>
        </w:rPr>
        <w:t xml:space="preserve">ar o impacto integrado </w:t>
      </w:r>
      <w:r w:rsidR="005F7B2F">
        <w:rPr>
          <w:rFonts w:ascii="Arial Narrow" w:hAnsi="Arial Narrow"/>
          <w:lang w:val="pt-BR"/>
        </w:rPr>
        <w:t xml:space="preserve">ambiental </w:t>
      </w:r>
      <w:r w:rsidR="00C641D0" w:rsidRPr="005F7B2F">
        <w:rPr>
          <w:rFonts w:ascii="Arial Narrow" w:hAnsi="Arial Narrow"/>
          <w:lang w:val="pt-BR"/>
        </w:rPr>
        <w:t>e socia</w:t>
      </w:r>
      <w:r w:rsidR="00DA086E">
        <w:rPr>
          <w:rFonts w:ascii="Arial Narrow" w:hAnsi="Arial Narrow"/>
          <w:lang w:val="pt-BR"/>
        </w:rPr>
        <w:t>l n</w:t>
      </w:r>
      <w:r w:rsidR="005F7B2F" w:rsidRPr="005F7B2F">
        <w:rPr>
          <w:rFonts w:ascii="Arial Narrow" w:hAnsi="Arial Narrow"/>
          <w:lang w:val="pt-BR"/>
        </w:rPr>
        <w:t xml:space="preserve">os desenvolvimentos que afetem os sítios naturais sagrados, e nos casos que </w:t>
      </w:r>
      <w:r w:rsidR="00DA086E" w:rsidRPr="005F7B2F">
        <w:rPr>
          <w:rFonts w:ascii="Arial Narrow" w:hAnsi="Arial Narrow"/>
          <w:lang w:val="pt-BR"/>
        </w:rPr>
        <w:t>envolvam</w:t>
      </w:r>
      <w:r w:rsidR="005F7B2F" w:rsidRPr="005F7B2F">
        <w:rPr>
          <w:rFonts w:ascii="Arial Narrow" w:hAnsi="Arial Narrow"/>
          <w:lang w:val="pt-BR"/>
        </w:rPr>
        <w:t xml:space="preserve"> terras indígenas e comunidades locais, apoiar a </w:t>
      </w:r>
      <w:r w:rsidR="00DA086E" w:rsidRPr="005F7B2F">
        <w:rPr>
          <w:rFonts w:ascii="Arial Narrow" w:hAnsi="Arial Narrow"/>
          <w:lang w:val="pt-BR"/>
        </w:rPr>
        <w:t>aplicação</w:t>
      </w:r>
      <w:r w:rsidR="005F7B2F" w:rsidRPr="005F7B2F">
        <w:rPr>
          <w:rFonts w:ascii="Arial Narrow" w:hAnsi="Arial Narrow"/>
          <w:lang w:val="pt-BR"/>
        </w:rPr>
        <w:t xml:space="preserve"> do </w:t>
      </w:r>
      <w:proofErr w:type="spellStart"/>
      <w:r w:rsidR="005F7B2F" w:rsidRPr="005F7B2F">
        <w:rPr>
          <w:rFonts w:ascii="Arial Narrow" w:hAnsi="Arial Narrow"/>
          <w:lang w:val="pt-BR"/>
        </w:rPr>
        <w:t>Akwé</w:t>
      </w:r>
      <w:proofErr w:type="spellEnd"/>
      <w:r w:rsidR="005F7B2F" w:rsidRPr="005F7B2F">
        <w:rPr>
          <w:rFonts w:ascii="Arial Narrow" w:hAnsi="Arial Narrow"/>
          <w:lang w:val="pt-BR"/>
        </w:rPr>
        <w:t xml:space="preserve">: </w:t>
      </w:r>
      <w:proofErr w:type="spellStart"/>
      <w:r w:rsidR="005F7B2F" w:rsidRPr="005F7B2F">
        <w:rPr>
          <w:rFonts w:ascii="Arial Narrow" w:hAnsi="Arial Narrow"/>
          <w:lang w:val="pt-BR"/>
        </w:rPr>
        <w:t>Kon</w:t>
      </w:r>
      <w:proofErr w:type="spellEnd"/>
      <w:r w:rsidR="005F7B2F" w:rsidRPr="005F7B2F">
        <w:rPr>
          <w:rFonts w:ascii="Arial Narrow" w:hAnsi="Arial Narrow"/>
          <w:lang w:val="pt-BR"/>
        </w:rPr>
        <w:t xml:space="preserve"> normativas para minimizar os impactos de ações de desenvolvimento da </w:t>
      </w:r>
      <w:r w:rsidR="00DA086E" w:rsidRPr="005F7B2F">
        <w:rPr>
          <w:rFonts w:ascii="Arial Narrow" w:hAnsi="Arial Narrow"/>
          <w:lang w:val="pt-BR"/>
        </w:rPr>
        <w:t>Convenção</w:t>
      </w:r>
      <w:r w:rsidR="005F7B2F">
        <w:rPr>
          <w:rFonts w:ascii="Arial Narrow" w:hAnsi="Arial Narrow"/>
          <w:lang w:val="pt-BR"/>
        </w:rPr>
        <w:t xml:space="preserve"> de Diversidade Biológica. </w:t>
      </w:r>
    </w:p>
    <w:p w14:paraId="0743B0D2" w14:textId="6AE29A93" w:rsidR="00884C69" w:rsidRPr="003E6716" w:rsidRDefault="00711AB3" w:rsidP="007A18D2">
      <w:pPr>
        <w:jc w:val="both"/>
        <w:rPr>
          <w:rFonts w:ascii="Arial Narrow" w:hAnsi="Arial Narrow"/>
          <w:lang w:val="pt-BR"/>
        </w:rPr>
      </w:pPr>
      <w:r w:rsidRPr="008949F6">
        <w:rPr>
          <w:rFonts w:ascii="Arial Narrow" w:hAnsi="Arial Narrow"/>
          <w:b/>
          <w:lang w:val="pt-BR"/>
        </w:rPr>
        <w:t xml:space="preserve">Normativa </w:t>
      </w:r>
      <w:r w:rsidR="00884C69" w:rsidRPr="008949F6">
        <w:rPr>
          <w:rFonts w:ascii="Arial Narrow" w:hAnsi="Arial Narrow"/>
          <w:b/>
          <w:lang w:val="pt-BR"/>
        </w:rPr>
        <w:t>5.10</w:t>
      </w:r>
      <w:r w:rsidR="00DB029A" w:rsidRPr="008949F6">
        <w:rPr>
          <w:rFonts w:ascii="Arial Narrow" w:hAnsi="Arial Narrow"/>
          <w:b/>
          <w:lang w:val="pt-BR"/>
        </w:rPr>
        <w:t xml:space="preserve"> </w:t>
      </w:r>
      <w:r w:rsidR="007A18D2" w:rsidRPr="008949F6">
        <w:rPr>
          <w:rFonts w:ascii="Arial Narrow" w:hAnsi="Arial Narrow"/>
          <w:b/>
          <w:lang w:val="pt-BR"/>
        </w:rPr>
        <w:t>–</w:t>
      </w:r>
      <w:r w:rsidR="00884C69" w:rsidRPr="008949F6">
        <w:rPr>
          <w:rFonts w:ascii="Arial Narrow" w:hAnsi="Arial Narrow"/>
          <w:lang w:val="pt-BR"/>
        </w:rPr>
        <w:t xml:space="preserve"> </w:t>
      </w:r>
      <w:r w:rsidR="007A18D2" w:rsidRPr="008949F6">
        <w:rPr>
          <w:rFonts w:ascii="Arial Narrow" w:hAnsi="Arial Narrow"/>
          <w:lang w:val="pt-BR"/>
        </w:rPr>
        <w:t xml:space="preserve">Financiamento: Quando </w:t>
      </w:r>
      <w:r w:rsidR="008949F6">
        <w:rPr>
          <w:rFonts w:ascii="Arial Narrow" w:hAnsi="Arial Narrow"/>
          <w:lang w:val="pt-BR"/>
        </w:rPr>
        <w:t>adequado</w:t>
      </w:r>
      <w:r w:rsidR="007A18D2" w:rsidRPr="008949F6">
        <w:rPr>
          <w:rFonts w:ascii="Arial Narrow" w:hAnsi="Arial Narrow"/>
          <w:lang w:val="pt-BR"/>
        </w:rPr>
        <w:t xml:space="preserve">, prestar </w:t>
      </w:r>
      <w:r w:rsidR="008949F6">
        <w:rPr>
          <w:rFonts w:ascii="Arial Narrow" w:hAnsi="Arial Narrow"/>
          <w:lang w:val="pt-BR"/>
        </w:rPr>
        <w:t xml:space="preserve">atenção no financiamento apropriado do gerenciamento e proteção dos sítios naturais sagrados, </w:t>
      </w:r>
      <w:r w:rsidR="008949F6" w:rsidRPr="008949F6">
        <w:rPr>
          <w:rFonts w:ascii="Arial Narrow" w:hAnsi="Arial Narrow"/>
          <w:lang w:val="pt-BR"/>
        </w:rPr>
        <w:t xml:space="preserve">e desenvolver mecanismos para a criação e compartilhamento </w:t>
      </w:r>
      <w:r w:rsidR="008949F6">
        <w:rPr>
          <w:rFonts w:ascii="Arial Narrow" w:hAnsi="Arial Narrow"/>
          <w:lang w:val="pt-BR"/>
        </w:rPr>
        <w:t>de fundos</w:t>
      </w:r>
      <w:r w:rsidR="008949F6" w:rsidRPr="008949F6">
        <w:rPr>
          <w:rFonts w:ascii="Arial Narrow" w:hAnsi="Arial Narrow"/>
          <w:lang w:val="pt-BR"/>
        </w:rPr>
        <w:t xml:space="preserve"> que levem em consideração transparência, ética, equidade e sustentabilidade</w:t>
      </w:r>
      <w:r w:rsidR="00DB029A" w:rsidRPr="008949F6">
        <w:rPr>
          <w:rFonts w:ascii="Arial Narrow" w:hAnsi="Arial Narrow"/>
          <w:lang w:val="pt-BR"/>
        </w:rPr>
        <w:t>.</w:t>
      </w:r>
      <w:r w:rsidR="00DA086E" w:rsidRPr="008949F6">
        <w:rPr>
          <w:rFonts w:ascii="Arial Narrow" w:hAnsi="Arial Narrow"/>
          <w:lang w:val="pt-BR"/>
        </w:rPr>
        <w:t xml:space="preserve"> Reconhecer que, em diversas partes do mundo, a pobreza é</w:t>
      </w:r>
      <w:r w:rsidR="008949F6" w:rsidRPr="008949F6">
        <w:rPr>
          <w:rFonts w:ascii="Arial Narrow" w:hAnsi="Arial Narrow"/>
          <w:lang w:val="pt-BR"/>
        </w:rPr>
        <w:t xml:space="preserve"> uma causa </w:t>
      </w:r>
      <w:r w:rsidR="008949F6">
        <w:rPr>
          <w:rFonts w:ascii="Arial Narrow" w:hAnsi="Arial Narrow"/>
          <w:lang w:val="pt-BR"/>
        </w:rPr>
        <w:t>para</w:t>
      </w:r>
      <w:r w:rsidR="008949F6" w:rsidRPr="008949F6">
        <w:rPr>
          <w:rFonts w:ascii="Arial Narrow" w:hAnsi="Arial Narrow"/>
          <w:lang w:val="pt-BR"/>
        </w:rPr>
        <w:t xml:space="preserve"> degradação dos sítios naturais sagrados.</w:t>
      </w:r>
      <w:r w:rsidR="008949F6">
        <w:rPr>
          <w:rFonts w:ascii="Arial Narrow" w:hAnsi="Arial Narrow"/>
          <w:lang w:val="pt-BR"/>
        </w:rPr>
        <w:t xml:space="preserve"> </w:t>
      </w:r>
      <w:r w:rsidR="00DB029A" w:rsidRPr="008949F6">
        <w:rPr>
          <w:rFonts w:ascii="Arial Narrow" w:hAnsi="Arial Narrow"/>
          <w:lang w:val="pt-BR"/>
        </w:rPr>
        <w:t xml:space="preserve"> </w:t>
      </w:r>
    </w:p>
    <w:p w14:paraId="4AE30F67" w14:textId="77777777" w:rsidR="00DB029A" w:rsidRPr="003E6716" w:rsidRDefault="00DB029A" w:rsidP="002C2BBC">
      <w:pPr>
        <w:rPr>
          <w:rFonts w:ascii="Arial Narrow" w:hAnsi="Arial Narrow"/>
          <w:b/>
          <w:lang w:val="pt-BR"/>
        </w:rPr>
      </w:pPr>
    </w:p>
    <w:p w14:paraId="03D2B538" w14:textId="44EFD9CF" w:rsidR="00884C69" w:rsidRPr="00713607" w:rsidRDefault="002216B5" w:rsidP="002C2BBC">
      <w:pPr>
        <w:rPr>
          <w:rFonts w:ascii="Arial Narrow" w:hAnsi="Arial Narrow"/>
          <w:u w:val="single"/>
          <w:lang w:val="pt-BR"/>
        </w:rPr>
      </w:pPr>
      <w:r>
        <w:rPr>
          <w:rFonts w:ascii="Arial Narrow" w:hAnsi="Arial Narrow"/>
          <w:b/>
          <w:lang w:val="pt-BR"/>
        </w:rPr>
        <w:lastRenderedPageBreak/>
        <w:t>Princípio</w:t>
      </w:r>
      <w:r w:rsidR="00DB029A" w:rsidRPr="00711AB3">
        <w:rPr>
          <w:rFonts w:ascii="Arial Narrow" w:hAnsi="Arial Narrow"/>
          <w:b/>
          <w:lang w:val="pt-BR"/>
        </w:rPr>
        <w:t xml:space="preserve"> 6 -</w:t>
      </w:r>
      <w:r w:rsidR="00DB029A" w:rsidRPr="00711AB3">
        <w:rPr>
          <w:rFonts w:ascii="Arial Narrow" w:hAnsi="Arial Narrow"/>
          <w:lang w:val="pt-BR"/>
        </w:rPr>
        <w:t xml:space="preserve"> </w:t>
      </w:r>
      <w:r w:rsidR="00711AB3" w:rsidRPr="00713607">
        <w:rPr>
          <w:rFonts w:ascii="Arial Narrow" w:hAnsi="Arial Narrow"/>
          <w:u w:val="single"/>
          <w:lang w:val="pt-BR"/>
        </w:rPr>
        <w:t>Respeitar os direitos dos guardiões dos sítios naturais sagrados</w:t>
      </w:r>
      <w:r w:rsidR="002B11D8">
        <w:rPr>
          <w:rFonts w:ascii="Arial Narrow" w:hAnsi="Arial Narrow"/>
          <w:u w:val="single"/>
          <w:lang w:val="pt-BR"/>
        </w:rPr>
        <w:t>,</w:t>
      </w:r>
      <w:r w:rsidR="00711AB3" w:rsidRPr="00713607">
        <w:rPr>
          <w:rFonts w:ascii="Arial Narrow" w:hAnsi="Arial Narrow"/>
          <w:u w:val="single"/>
          <w:lang w:val="pt-BR"/>
        </w:rPr>
        <w:t xml:space="preserve"> incluindo uma estrutura apropriada na política nacional</w:t>
      </w:r>
      <w:r w:rsidR="00884C69" w:rsidRPr="00713607">
        <w:rPr>
          <w:rFonts w:ascii="Arial Narrow" w:hAnsi="Arial Narrow"/>
          <w:u w:val="single"/>
          <w:lang w:val="pt-BR"/>
        </w:rPr>
        <w:t>.</w:t>
      </w:r>
    </w:p>
    <w:p w14:paraId="457ECDCE" w14:textId="135DE3F2" w:rsidR="00884C69" w:rsidRPr="00714C48" w:rsidRDefault="00711AB3" w:rsidP="007A18D2">
      <w:pPr>
        <w:jc w:val="both"/>
        <w:rPr>
          <w:rFonts w:ascii="Arial Narrow" w:hAnsi="Arial Narrow"/>
          <w:lang w:val="pt-BR"/>
        </w:rPr>
      </w:pPr>
      <w:r w:rsidRPr="007A18D2">
        <w:rPr>
          <w:rFonts w:ascii="Arial Narrow" w:hAnsi="Arial Narrow"/>
          <w:b/>
          <w:lang w:val="pt-BR"/>
        </w:rPr>
        <w:t xml:space="preserve">Normativa </w:t>
      </w:r>
      <w:r w:rsidR="00884C69" w:rsidRPr="007A18D2">
        <w:rPr>
          <w:rFonts w:ascii="Arial Narrow" w:hAnsi="Arial Narrow"/>
          <w:b/>
          <w:lang w:val="pt-BR"/>
        </w:rPr>
        <w:t>6.1</w:t>
      </w:r>
      <w:r w:rsidR="00DB029A" w:rsidRPr="007A18D2">
        <w:rPr>
          <w:rFonts w:ascii="Arial Narrow" w:hAnsi="Arial Narrow"/>
          <w:b/>
          <w:lang w:val="pt-BR"/>
        </w:rPr>
        <w:t xml:space="preserve"> </w:t>
      </w:r>
      <w:r w:rsidR="007A18D2" w:rsidRPr="007A18D2">
        <w:rPr>
          <w:rFonts w:ascii="Arial Narrow" w:hAnsi="Arial Narrow"/>
          <w:b/>
          <w:lang w:val="pt-BR"/>
        </w:rPr>
        <w:t>–</w:t>
      </w:r>
      <w:r w:rsidR="00DB029A" w:rsidRPr="007A18D2">
        <w:rPr>
          <w:rFonts w:ascii="Arial Narrow" w:hAnsi="Arial Narrow"/>
          <w:lang w:val="pt-BR"/>
        </w:rPr>
        <w:t xml:space="preserve"> </w:t>
      </w:r>
      <w:r w:rsidR="007A18D2" w:rsidRPr="007A18D2">
        <w:rPr>
          <w:rFonts w:ascii="Arial Narrow" w:hAnsi="Arial Narrow"/>
          <w:lang w:val="pt-BR"/>
        </w:rPr>
        <w:t xml:space="preserve">Análise Institucional: Entender as instituições de gerenciamento tradicional, possibilitar e fortalecer a continuação do gerenciamento dos sítios naturais sagrados por essas instituições. </w:t>
      </w:r>
      <w:r w:rsidR="007A18D2">
        <w:rPr>
          <w:rFonts w:ascii="Arial Narrow" w:hAnsi="Arial Narrow"/>
          <w:lang w:val="pt-BR"/>
        </w:rPr>
        <w:t xml:space="preserve">Realizar os devidos ajustes para adoção e gerenciamento dos sítios naturais sagrados que não possuam guardiões, como por exemplo, agências de patrimônio. </w:t>
      </w:r>
    </w:p>
    <w:p w14:paraId="2CAA34F9" w14:textId="605A8A51" w:rsidR="00884C69" w:rsidRPr="007A18D2" w:rsidRDefault="00711AB3" w:rsidP="007A18D2">
      <w:pPr>
        <w:jc w:val="both"/>
        <w:rPr>
          <w:rFonts w:ascii="Arial Narrow" w:hAnsi="Arial Narrow"/>
          <w:lang w:val="pt-BR"/>
        </w:rPr>
      </w:pPr>
      <w:r w:rsidRPr="007A18D2">
        <w:rPr>
          <w:rFonts w:ascii="Arial Narrow" w:hAnsi="Arial Narrow"/>
          <w:b/>
          <w:lang w:val="pt-BR"/>
        </w:rPr>
        <w:t xml:space="preserve">Normativa </w:t>
      </w:r>
      <w:r w:rsidR="00884C69" w:rsidRPr="007A18D2">
        <w:rPr>
          <w:rFonts w:ascii="Arial Narrow" w:hAnsi="Arial Narrow"/>
          <w:b/>
          <w:lang w:val="pt-BR"/>
        </w:rPr>
        <w:t xml:space="preserve">6.2 </w:t>
      </w:r>
      <w:r w:rsidR="007A18D2" w:rsidRPr="007A18D2">
        <w:rPr>
          <w:rFonts w:ascii="Arial Narrow" w:hAnsi="Arial Narrow"/>
          <w:b/>
          <w:lang w:val="pt-BR"/>
        </w:rPr>
        <w:t>–</w:t>
      </w:r>
      <w:r w:rsidR="00DB029A" w:rsidRPr="007A18D2">
        <w:rPr>
          <w:rFonts w:ascii="Arial Narrow" w:hAnsi="Arial Narrow"/>
          <w:lang w:val="pt-BR"/>
        </w:rPr>
        <w:t xml:space="preserve"> </w:t>
      </w:r>
      <w:r w:rsidR="007A18D2" w:rsidRPr="007A18D2">
        <w:rPr>
          <w:rFonts w:ascii="Arial Narrow" w:hAnsi="Arial Narrow"/>
          <w:lang w:val="pt-BR"/>
        </w:rPr>
        <w:t>Proteção Legal: Advogar por mudanças</w:t>
      </w:r>
      <w:r w:rsidR="007A18D2">
        <w:rPr>
          <w:rFonts w:ascii="Arial Narrow" w:hAnsi="Arial Narrow"/>
          <w:lang w:val="pt-BR"/>
        </w:rPr>
        <w:t xml:space="preserve"> </w:t>
      </w:r>
      <w:r w:rsidR="007A18D2" w:rsidRPr="007A18D2">
        <w:rPr>
          <w:rFonts w:ascii="Arial Narrow" w:hAnsi="Arial Narrow"/>
          <w:lang w:val="pt-BR"/>
        </w:rPr>
        <w:t>l</w:t>
      </w:r>
      <w:r w:rsidR="007A18D2">
        <w:rPr>
          <w:rFonts w:ascii="Arial Narrow" w:hAnsi="Arial Narrow"/>
          <w:lang w:val="pt-BR"/>
        </w:rPr>
        <w:t>e</w:t>
      </w:r>
      <w:r w:rsidR="007A18D2" w:rsidRPr="007A18D2">
        <w:rPr>
          <w:rFonts w:ascii="Arial Narrow" w:hAnsi="Arial Narrow"/>
          <w:lang w:val="pt-BR"/>
        </w:rPr>
        <w:t xml:space="preserve">gais, políticas e gerenciais que </w:t>
      </w:r>
      <w:r w:rsidR="007A18D2">
        <w:rPr>
          <w:rFonts w:ascii="Arial Narrow" w:hAnsi="Arial Narrow"/>
          <w:lang w:val="pt-BR"/>
        </w:rPr>
        <w:t xml:space="preserve">visem </w:t>
      </w:r>
      <w:r w:rsidR="008949F6">
        <w:rPr>
          <w:rFonts w:ascii="Arial Narrow" w:hAnsi="Arial Narrow"/>
          <w:lang w:val="pt-BR"/>
        </w:rPr>
        <w:t>a</w:t>
      </w:r>
      <w:r w:rsidR="007A18D2">
        <w:rPr>
          <w:rFonts w:ascii="Arial Narrow" w:hAnsi="Arial Narrow"/>
          <w:lang w:val="pt-BR"/>
        </w:rPr>
        <w:t xml:space="preserve"> redução de</w:t>
      </w:r>
      <w:r w:rsidR="007A18D2" w:rsidRPr="007A18D2">
        <w:rPr>
          <w:rFonts w:ascii="Arial Narrow" w:hAnsi="Arial Narrow"/>
          <w:lang w:val="pt-BR"/>
        </w:rPr>
        <w:t xml:space="preserve"> ameaça humana e natural dos sítios naturais sagrados, especialmente daqueles não pertencentes às áreas protegidas nacionais e outras estruturas de planejamento de terra. </w:t>
      </w:r>
    </w:p>
    <w:p w14:paraId="18BF05D5" w14:textId="038F71A0" w:rsidR="00884C69" w:rsidRPr="007A18D2" w:rsidRDefault="00711AB3" w:rsidP="002216B5">
      <w:pPr>
        <w:jc w:val="both"/>
        <w:rPr>
          <w:rFonts w:ascii="Arial Narrow" w:hAnsi="Arial Narrow"/>
          <w:lang w:val="pt-BR"/>
        </w:rPr>
      </w:pPr>
      <w:r w:rsidRPr="002216B5">
        <w:rPr>
          <w:rFonts w:ascii="Arial Narrow" w:hAnsi="Arial Narrow"/>
          <w:b/>
          <w:lang w:val="pt-BR"/>
        </w:rPr>
        <w:t xml:space="preserve">Normativa </w:t>
      </w:r>
      <w:r w:rsidR="00884C69" w:rsidRPr="002216B5">
        <w:rPr>
          <w:rFonts w:ascii="Arial Narrow" w:hAnsi="Arial Narrow"/>
          <w:b/>
          <w:lang w:val="pt-BR"/>
        </w:rPr>
        <w:t>6.3</w:t>
      </w:r>
      <w:r w:rsidR="00DB029A" w:rsidRPr="002216B5">
        <w:rPr>
          <w:rFonts w:ascii="Arial Narrow" w:hAnsi="Arial Narrow"/>
          <w:b/>
          <w:lang w:val="pt-BR"/>
        </w:rPr>
        <w:t xml:space="preserve"> </w:t>
      </w:r>
      <w:r w:rsidR="002216B5">
        <w:rPr>
          <w:rFonts w:ascii="Arial Narrow" w:hAnsi="Arial Narrow"/>
          <w:b/>
          <w:lang w:val="pt-BR"/>
        </w:rPr>
        <w:t>–</w:t>
      </w:r>
      <w:r w:rsidR="002216B5">
        <w:rPr>
          <w:rFonts w:ascii="Arial Narrow" w:hAnsi="Arial Narrow"/>
          <w:lang w:val="pt-BR"/>
        </w:rPr>
        <w:t xml:space="preserve"> </w:t>
      </w:r>
      <w:r w:rsidR="002216B5" w:rsidRPr="002216B5">
        <w:rPr>
          <w:rFonts w:ascii="Arial Narrow" w:hAnsi="Arial Narrow"/>
          <w:lang w:val="pt-BR"/>
        </w:rPr>
        <w:t>Abordagem</w:t>
      </w:r>
      <w:r w:rsidR="002216B5">
        <w:rPr>
          <w:rFonts w:ascii="Arial Narrow" w:hAnsi="Arial Narrow"/>
          <w:lang w:val="pt-BR"/>
        </w:rPr>
        <w:t xml:space="preserve"> </w:t>
      </w:r>
      <w:r w:rsidR="002216B5" w:rsidRPr="002216B5">
        <w:rPr>
          <w:rFonts w:ascii="Arial Narrow" w:hAnsi="Arial Narrow"/>
          <w:lang w:val="pt-BR"/>
        </w:rPr>
        <w:t xml:space="preserve">dos direitos: Basear o gerenciamento dos sítios naturais sagrados em uma abordagem </w:t>
      </w:r>
      <w:r w:rsidR="008949F6">
        <w:rPr>
          <w:rFonts w:ascii="Arial Narrow" w:hAnsi="Arial Narrow"/>
          <w:lang w:val="pt-BR"/>
        </w:rPr>
        <w:t xml:space="preserve">adequado </w:t>
      </w:r>
      <w:r w:rsidR="002216B5" w:rsidRPr="002216B5">
        <w:rPr>
          <w:rFonts w:ascii="Arial Narrow" w:hAnsi="Arial Narrow"/>
          <w:lang w:val="pt-BR"/>
        </w:rPr>
        <w:t xml:space="preserve">dos direitos humanos básicos, direitos </w:t>
      </w:r>
      <w:r w:rsidR="008949F6" w:rsidRPr="002216B5">
        <w:rPr>
          <w:rFonts w:ascii="Arial Narrow" w:hAnsi="Arial Narrow"/>
          <w:lang w:val="pt-BR"/>
        </w:rPr>
        <w:t>à</w:t>
      </w:r>
      <w:r w:rsidR="002216B5" w:rsidRPr="002216B5">
        <w:rPr>
          <w:rFonts w:ascii="Arial Narrow" w:hAnsi="Arial Narrow"/>
          <w:lang w:val="pt-BR"/>
        </w:rPr>
        <w:t xml:space="preserve"> liberdade religiosa e de adoração</w:t>
      </w:r>
      <w:r w:rsidR="002216B5">
        <w:rPr>
          <w:rFonts w:ascii="Arial Narrow" w:hAnsi="Arial Narrow"/>
          <w:lang w:val="pt-BR"/>
        </w:rPr>
        <w:t xml:space="preserve">, </w:t>
      </w:r>
      <w:r w:rsidR="002216B5" w:rsidRPr="002216B5">
        <w:rPr>
          <w:rFonts w:ascii="Arial Narrow" w:hAnsi="Arial Narrow"/>
          <w:lang w:val="pt-BR"/>
        </w:rPr>
        <w:t>melhoramento, auto</w:t>
      </w:r>
      <w:r w:rsidR="002216B5">
        <w:rPr>
          <w:rFonts w:ascii="Arial Narrow" w:hAnsi="Arial Narrow"/>
          <w:lang w:val="pt-BR"/>
        </w:rPr>
        <w:t>gerenciamento</w:t>
      </w:r>
      <w:r w:rsidR="002216B5" w:rsidRPr="002216B5">
        <w:rPr>
          <w:rFonts w:ascii="Arial Narrow" w:hAnsi="Arial Narrow"/>
          <w:lang w:val="pt-BR"/>
        </w:rPr>
        <w:t xml:space="preserve"> e auto</w:t>
      </w:r>
      <w:r w:rsidR="002216B5">
        <w:rPr>
          <w:rFonts w:ascii="Arial Narrow" w:hAnsi="Arial Narrow"/>
          <w:lang w:val="pt-BR"/>
        </w:rPr>
        <w:t>determinação</w:t>
      </w:r>
      <w:r w:rsidR="002216B5" w:rsidRPr="002216B5">
        <w:rPr>
          <w:rFonts w:ascii="Arial Narrow" w:hAnsi="Arial Narrow"/>
          <w:lang w:val="pt-BR"/>
        </w:rPr>
        <w:t xml:space="preserve">. </w:t>
      </w:r>
    </w:p>
    <w:p w14:paraId="734F79E4" w14:textId="468305C5" w:rsidR="00884C69" w:rsidRPr="007A18D2" w:rsidRDefault="00711AB3" w:rsidP="002216B5">
      <w:pPr>
        <w:jc w:val="both"/>
        <w:rPr>
          <w:rFonts w:ascii="Arial Narrow" w:hAnsi="Arial Narrow"/>
          <w:lang w:val="pt-BR"/>
        </w:rPr>
      </w:pPr>
      <w:r w:rsidRPr="002216B5">
        <w:rPr>
          <w:rFonts w:ascii="Arial Narrow" w:hAnsi="Arial Narrow"/>
          <w:b/>
          <w:lang w:val="pt-BR"/>
        </w:rPr>
        <w:t xml:space="preserve">Normativa </w:t>
      </w:r>
      <w:r w:rsidR="00884C69" w:rsidRPr="002216B5">
        <w:rPr>
          <w:rFonts w:ascii="Arial Narrow" w:hAnsi="Arial Narrow"/>
          <w:b/>
          <w:lang w:val="pt-BR"/>
        </w:rPr>
        <w:t>6.4</w:t>
      </w:r>
      <w:r w:rsidR="00DB029A" w:rsidRPr="002216B5">
        <w:rPr>
          <w:rFonts w:ascii="Arial Narrow" w:hAnsi="Arial Narrow"/>
          <w:b/>
          <w:lang w:val="pt-BR"/>
        </w:rPr>
        <w:t xml:space="preserve"> </w:t>
      </w:r>
      <w:r w:rsidR="002216B5" w:rsidRPr="002216B5">
        <w:rPr>
          <w:rFonts w:ascii="Arial Narrow" w:hAnsi="Arial Narrow"/>
          <w:b/>
          <w:lang w:val="pt-BR"/>
        </w:rPr>
        <w:t>–</w:t>
      </w:r>
      <w:r w:rsidR="00884C69" w:rsidRPr="002216B5">
        <w:rPr>
          <w:rFonts w:ascii="Arial Narrow" w:hAnsi="Arial Narrow"/>
          <w:lang w:val="pt-BR"/>
        </w:rPr>
        <w:t xml:space="preserve"> </w:t>
      </w:r>
      <w:r w:rsidR="002216B5" w:rsidRPr="002216B5">
        <w:rPr>
          <w:rFonts w:ascii="Arial Narrow" w:hAnsi="Arial Narrow"/>
          <w:lang w:val="pt-BR"/>
        </w:rPr>
        <w:t>Confirmação dos direitos dos guardiões: Apoiar o reconhecimento, dentro da estrutura total de áreas protegidas nacionais, dos direitos dos guardiões com relação ao controle e gerenciamento autônomo dos sítios naturais sagrados</w:t>
      </w:r>
      <w:r w:rsidR="008949F6">
        <w:rPr>
          <w:rFonts w:ascii="Arial Narrow" w:hAnsi="Arial Narrow"/>
          <w:lang w:val="pt-BR"/>
        </w:rPr>
        <w:t>,</w:t>
      </w:r>
      <w:r w:rsidR="002216B5" w:rsidRPr="002216B5">
        <w:rPr>
          <w:rFonts w:ascii="Arial Narrow" w:hAnsi="Arial Narrow"/>
          <w:lang w:val="pt-BR"/>
        </w:rPr>
        <w:t xml:space="preserve"> e proteção contra a imposição de valores conflitantes dominantes.</w:t>
      </w:r>
      <w:r w:rsidR="002216B5">
        <w:rPr>
          <w:rFonts w:ascii="Arial Narrow" w:hAnsi="Arial Narrow"/>
          <w:lang w:val="pt-BR"/>
        </w:rPr>
        <w:t xml:space="preserve"> </w:t>
      </w:r>
      <w:r w:rsidR="00884C69" w:rsidRPr="002216B5">
        <w:rPr>
          <w:rFonts w:ascii="Arial Narrow" w:hAnsi="Arial Narrow"/>
          <w:lang w:val="pt-BR"/>
        </w:rPr>
        <w:t xml:space="preserve">  </w:t>
      </w:r>
    </w:p>
    <w:p w14:paraId="7F68B9BC" w14:textId="78F70BBC" w:rsidR="00BE16BB" w:rsidRPr="00E94644" w:rsidRDefault="00711AB3" w:rsidP="00E94644">
      <w:pPr>
        <w:jc w:val="both"/>
        <w:rPr>
          <w:rFonts w:ascii="Arial Narrow" w:hAnsi="Arial Narrow"/>
          <w:lang w:val="pt-BR"/>
        </w:rPr>
      </w:pPr>
      <w:r w:rsidRPr="002216B5">
        <w:rPr>
          <w:rFonts w:ascii="Arial Narrow" w:hAnsi="Arial Narrow"/>
          <w:b/>
          <w:lang w:val="pt-BR"/>
        </w:rPr>
        <w:t xml:space="preserve">Normativa </w:t>
      </w:r>
      <w:r w:rsidR="00884C69" w:rsidRPr="002216B5">
        <w:rPr>
          <w:rFonts w:ascii="Arial Narrow" w:hAnsi="Arial Narrow"/>
          <w:b/>
          <w:lang w:val="pt-BR"/>
        </w:rPr>
        <w:t>6.5</w:t>
      </w:r>
      <w:r w:rsidR="00DB029A" w:rsidRPr="002216B5">
        <w:rPr>
          <w:rFonts w:ascii="Arial Narrow" w:hAnsi="Arial Narrow"/>
          <w:b/>
          <w:lang w:val="pt-BR"/>
        </w:rPr>
        <w:t xml:space="preserve"> </w:t>
      </w:r>
      <w:r w:rsidR="00713607" w:rsidRPr="002216B5">
        <w:rPr>
          <w:rFonts w:ascii="Arial Narrow" w:hAnsi="Arial Narrow"/>
          <w:b/>
          <w:lang w:val="pt-BR"/>
        </w:rPr>
        <w:t>–</w:t>
      </w:r>
      <w:r w:rsidR="00884C69" w:rsidRPr="002216B5">
        <w:rPr>
          <w:rFonts w:ascii="Arial Narrow" w:hAnsi="Arial Narrow"/>
          <w:lang w:val="pt-BR"/>
        </w:rPr>
        <w:t xml:space="preserve"> </w:t>
      </w:r>
      <w:r w:rsidR="002216B5" w:rsidRPr="002216B5">
        <w:rPr>
          <w:rFonts w:ascii="Arial Narrow" w:hAnsi="Arial Narrow"/>
          <w:lang w:val="pt-BR"/>
        </w:rPr>
        <w:t>Direito</w:t>
      </w:r>
      <w:r w:rsidR="00713607" w:rsidRPr="002216B5">
        <w:rPr>
          <w:rFonts w:ascii="Arial Narrow" w:hAnsi="Arial Narrow"/>
          <w:lang w:val="pt-BR"/>
        </w:rPr>
        <w:t xml:space="preserve">: </w:t>
      </w:r>
      <w:r w:rsidR="002216B5" w:rsidRPr="002216B5">
        <w:rPr>
          <w:rFonts w:ascii="Arial Narrow" w:hAnsi="Arial Narrow"/>
          <w:lang w:val="pt-BR"/>
        </w:rPr>
        <w:t>Nos locais onde</w:t>
      </w:r>
      <w:r w:rsidR="00713607" w:rsidRPr="002216B5">
        <w:rPr>
          <w:rFonts w:ascii="Arial Narrow" w:hAnsi="Arial Narrow"/>
          <w:lang w:val="pt-BR"/>
        </w:rPr>
        <w:t xml:space="preserve"> os sítios naturais sagrados foram incorporados dentro de áreas protegidas privadas ou governamentais</w:t>
      </w:r>
      <w:r w:rsidR="008949F6">
        <w:rPr>
          <w:rFonts w:ascii="Arial Narrow" w:hAnsi="Arial Narrow"/>
          <w:lang w:val="pt-BR"/>
        </w:rPr>
        <w:t>,</w:t>
      </w:r>
      <w:r w:rsidR="00713607" w:rsidRPr="002216B5">
        <w:rPr>
          <w:rFonts w:ascii="Arial Narrow" w:hAnsi="Arial Narrow"/>
          <w:lang w:val="pt-BR"/>
        </w:rPr>
        <w:t xml:space="preserve"> </w:t>
      </w:r>
      <w:r w:rsidR="002216B5" w:rsidRPr="002216B5">
        <w:rPr>
          <w:rFonts w:ascii="Arial Narrow" w:hAnsi="Arial Narrow"/>
          <w:lang w:val="pt-BR"/>
        </w:rPr>
        <w:t>de</w:t>
      </w:r>
      <w:r w:rsidR="00713607" w:rsidRPr="002216B5">
        <w:rPr>
          <w:rFonts w:ascii="Arial Narrow" w:hAnsi="Arial Narrow"/>
          <w:lang w:val="pt-BR"/>
        </w:rPr>
        <w:t xml:space="preserve"> modo que tenha afetado os direitos de posse dos seus </w:t>
      </w:r>
      <w:r w:rsidR="002216B5" w:rsidRPr="002216B5">
        <w:rPr>
          <w:rFonts w:ascii="Arial Narrow" w:hAnsi="Arial Narrow"/>
          <w:lang w:val="pt-BR"/>
        </w:rPr>
        <w:t>guardiões</w:t>
      </w:r>
      <w:r w:rsidR="00713607" w:rsidRPr="002216B5">
        <w:rPr>
          <w:rFonts w:ascii="Arial Narrow" w:hAnsi="Arial Narrow"/>
          <w:lang w:val="pt-BR"/>
        </w:rPr>
        <w:t xml:space="preserve">, </w:t>
      </w:r>
      <w:r w:rsidR="002216B5" w:rsidRPr="002216B5">
        <w:rPr>
          <w:rFonts w:ascii="Arial Narrow" w:hAnsi="Arial Narrow"/>
          <w:lang w:val="pt-BR"/>
        </w:rPr>
        <w:t>explora</w:t>
      </w:r>
      <w:r w:rsidR="00713607" w:rsidRPr="002216B5">
        <w:rPr>
          <w:rFonts w:ascii="Arial Narrow" w:hAnsi="Arial Narrow"/>
          <w:lang w:val="pt-BR"/>
        </w:rPr>
        <w:t xml:space="preserve">r </w:t>
      </w:r>
      <w:r w:rsidR="002216B5" w:rsidRPr="002216B5">
        <w:rPr>
          <w:rFonts w:ascii="Arial Narrow" w:hAnsi="Arial Narrow"/>
          <w:lang w:val="pt-BR"/>
        </w:rPr>
        <w:t>opções</w:t>
      </w:r>
      <w:r w:rsidR="00713607" w:rsidRPr="002216B5">
        <w:rPr>
          <w:rFonts w:ascii="Arial Narrow" w:hAnsi="Arial Narrow"/>
          <w:lang w:val="pt-BR"/>
        </w:rPr>
        <w:t xml:space="preserve"> para a </w:t>
      </w:r>
      <w:r w:rsidR="002216B5" w:rsidRPr="002216B5">
        <w:rPr>
          <w:rFonts w:ascii="Arial Narrow" w:hAnsi="Arial Narrow"/>
          <w:lang w:val="pt-BR"/>
        </w:rPr>
        <w:t>devolução</w:t>
      </w:r>
      <w:r w:rsidR="00713607" w:rsidRPr="002216B5">
        <w:rPr>
          <w:rFonts w:ascii="Arial Narrow" w:hAnsi="Arial Narrow"/>
          <w:lang w:val="pt-BR"/>
        </w:rPr>
        <w:t xml:space="preserve"> dos </w:t>
      </w:r>
      <w:r w:rsidR="002216B5">
        <w:rPr>
          <w:rFonts w:ascii="Arial Narrow" w:hAnsi="Arial Narrow"/>
          <w:lang w:val="pt-BR"/>
        </w:rPr>
        <w:t xml:space="preserve">seus </w:t>
      </w:r>
      <w:r w:rsidR="00713607" w:rsidRPr="002216B5">
        <w:rPr>
          <w:rFonts w:ascii="Arial Narrow" w:hAnsi="Arial Narrow"/>
          <w:lang w:val="pt-BR"/>
        </w:rPr>
        <w:t>direitos</w:t>
      </w:r>
      <w:r w:rsidR="002216B5">
        <w:rPr>
          <w:rFonts w:ascii="Arial Narrow" w:hAnsi="Arial Narrow"/>
          <w:lang w:val="pt-BR"/>
        </w:rPr>
        <w:t xml:space="preserve">, </w:t>
      </w:r>
      <w:r w:rsidR="002216B5" w:rsidRPr="002216B5">
        <w:rPr>
          <w:rFonts w:ascii="Arial Narrow" w:hAnsi="Arial Narrow"/>
          <w:lang w:val="pt-BR"/>
        </w:rPr>
        <w:t>garanti</w:t>
      </w:r>
      <w:r w:rsidR="002216B5">
        <w:rPr>
          <w:rFonts w:ascii="Arial Narrow" w:hAnsi="Arial Narrow"/>
          <w:lang w:val="pt-BR"/>
        </w:rPr>
        <w:t>ndo</w:t>
      </w:r>
      <w:r w:rsidR="002216B5" w:rsidRPr="002216B5">
        <w:rPr>
          <w:rFonts w:ascii="Arial Narrow" w:hAnsi="Arial Narrow"/>
          <w:lang w:val="pt-BR"/>
        </w:rPr>
        <w:t xml:space="preserve"> </w:t>
      </w:r>
      <w:r w:rsidR="00713607" w:rsidRPr="002216B5">
        <w:rPr>
          <w:rFonts w:ascii="Arial Narrow" w:hAnsi="Arial Narrow"/>
          <w:lang w:val="pt-BR"/>
        </w:rPr>
        <w:t>a seguridade</w:t>
      </w:r>
      <w:r w:rsidR="002216B5" w:rsidRPr="002216B5">
        <w:rPr>
          <w:rFonts w:ascii="Arial Narrow" w:hAnsi="Arial Narrow"/>
          <w:lang w:val="pt-BR"/>
        </w:rPr>
        <w:t xml:space="preserve"> em </w:t>
      </w:r>
      <w:r w:rsidR="002216B5">
        <w:rPr>
          <w:rFonts w:ascii="Arial Narrow" w:hAnsi="Arial Narrow"/>
          <w:lang w:val="pt-BR"/>
        </w:rPr>
        <w:t xml:space="preserve">definitivo.  </w:t>
      </w:r>
      <w:bookmarkStart w:id="0" w:name="_GoBack"/>
      <w:bookmarkEnd w:id="0"/>
      <w:r w:rsidR="00BE16BB" w:rsidRPr="00D44CE4">
        <w:rPr>
          <w:rFonts w:ascii="Arial Narrow" w:hAnsi="Arial Narrow"/>
        </w:rPr>
        <w:t xml:space="preserve"> </w:t>
      </w:r>
    </w:p>
    <w:sectPr w:rsidR="00BE16BB" w:rsidRPr="00E94644" w:rsidSect="00A32A5B">
      <w:footerReference w:type="even" r:id="rId16"/>
      <w:footerReference w:type="default" r:id="rId17"/>
      <w:pgSz w:w="12240" w:h="15840"/>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9FD5C" w14:textId="77777777" w:rsidR="00344DA3" w:rsidRDefault="00344DA3" w:rsidP="00BE16BB">
      <w:pPr>
        <w:spacing w:after="0" w:line="240" w:lineRule="auto"/>
      </w:pPr>
      <w:r>
        <w:separator/>
      </w:r>
    </w:p>
  </w:endnote>
  <w:endnote w:type="continuationSeparator" w:id="0">
    <w:p w14:paraId="66D096D9" w14:textId="77777777" w:rsidR="00344DA3" w:rsidRDefault="00344DA3" w:rsidP="00BE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iraKakuProN-W3">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E612" w14:textId="77777777" w:rsidR="00C641D0" w:rsidRDefault="00C641D0" w:rsidP="00CB4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410A4" w14:textId="77777777" w:rsidR="00C641D0" w:rsidRDefault="00C641D0" w:rsidP="007718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1A3F" w14:textId="77777777" w:rsidR="00C641D0" w:rsidRDefault="00C641D0" w:rsidP="00CB4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644">
      <w:rPr>
        <w:rStyle w:val="PageNumber"/>
        <w:noProof/>
      </w:rPr>
      <w:t>9</w:t>
    </w:r>
    <w:r>
      <w:rPr>
        <w:rStyle w:val="PageNumber"/>
      </w:rPr>
      <w:fldChar w:fldCharType="end"/>
    </w:r>
  </w:p>
  <w:p w14:paraId="5BBFCD22" w14:textId="77777777" w:rsidR="00C641D0" w:rsidRDefault="00C641D0" w:rsidP="007718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291D" w14:textId="77777777" w:rsidR="00344DA3" w:rsidRDefault="00344DA3" w:rsidP="00BE16BB">
      <w:pPr>
        <w:spacing w:after="0" w:line="240" w:lineRule="auto"/>
      </w:pPr>
      <w:r>
        <w:separator/>
      </w:r>
    </w:p>
  </w:footnote>
  <w:footnote w:type="continuationSeparator" w:id="0">
    <w:p w14:paraId="61731A5A" w14:textId="77777777" w:rsidR="00344DA3" w:rsidRDefault="00344DA3" w:rsidP="00BE16BB">
      <w:pPr>
        <w:spacing w:after="0" w:line="240" w:lineRule="auto"/>
      </w:pPr>
      <w:r>
        <w:continuationSeparator/>
      </w:r>
    </w:p>
  </w:footnote>
  <w:footnote w:id="1">
    <w:p w14:paraId="35E77B62" w14:textId="77777777" w:rsidR="00C641D0" w:rsidRDefault="00C641D0" w:rsidP="00B509E5">
      <w:pPr>
        <w:pStyle w:val="FootnoteText"/>
      </w:pPr>
      <w:r>
        <w:rPr>
          <w:rStyle w:val="FootnoteReference"/>
        </w:rPr>
        <w:footnoteRef/>
      </w:r>
      <w:r>
        <w:t xml:space="preserve"> </w:t>
      </w:r>
      <w:r w:rsidRPr="006E094A">
        <w:t>http://www.iucn.org/about/union/commissions/wcpa/wcpa_puball/wcpa_bpg/?2164/Sacred-Natural-Sites-Guidelines-for-Protected-Area-Managers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A02491"/>
    <w:multiLevelType w:val="hybridMultilevel"/>
    <w:tmpl w:val="1F0E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56DBA"/>
    <w:multiLevelType w:val="hybridMultilevel"/>
    <w:tmpl w:val="9C76076C"/>
    <w:lvl w:ilvl="0" w:tplc="EC4492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F7286F"/>
    <w:multiLevelType w:val="hybridMultilevel"/>
    <w:tmpl w:val="A796BF50"/>
    <w:lvl w:ilvl="0" w:tplc="3538F76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FAB4B12"/>
    <w:multiLevelType w:val="hybridMultilevel"/>
    <w:tmpl w:val="6AF81A8C"/>
    <w:lvl w:ilvl="0" w:tplc="3538F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63C24"/>
    <w:multiLevelType w:val="hybridMultilevel"/>
    <w:tmpl w:val="0584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86B99"/>
    <w:multiLevelType w:val="hybridMultilevel"/>
    <w:tmpl w:val="211C8400"/>
    <w:lvl w:ilvl="0" w:tplc="3538F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0C0AA8"/>
    <w:multiLevelType w:val="hybridMultilevel"/>
    <w:tmpl w:val="E4FA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23796"/>
    <w:multiLevelType w:val="hybridMultilevel"/>
    <w:tmpl w:val="44B65880"/>
    <w:lvl w:ilvl="0" w:tplc="3538F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7653B"/>
    <w:multiLevelType w:val="hybridMultilevel"/>
    <w:tmpl w:val="A8601D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2761A35"/>
    <w:multiLevelType w:val="hybridMultilevel"/>
    <w:tmpl w:val="141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446F8"/>
    <w:multiLevelType w:val="hybridMultilevel"/>
    <w:tmpl w:val="76007360"/>
    <w:lvl w:ilvl="0" w:tplc="B8EE29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6C9147D6"/>
    <w:multiLevelType w:val="hybridMultilevel"/>
    <w:tmpl w:val="42AADA52"/>
    <w:lvl w:ilvl="0" w:tplc="3538F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1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7"/>
  </w:num>
  <w:num w:numId="15">
    <w:abstractNumId w:val="14"/>
  </w:num>
  <w:num w:numId="16">
    <w:abstractNumId w:val="12"/>
  </w:num>
  <w:num w:numId="17">
    <w:abstractNumId w:val="16"/>
  </w:num>
  <w:num w:numId="18">
    <w:abstractNumId w:val="9"/>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A9"/>
    <w:rsid w:val="000330AD"/>
    <w:rsid w:val="000605ED"/>
    <w:rsid w:val="00071381"/>
    <w:rsid w:val="000927D1"/>
    <w:rsid w:val="00097253"/>
    <w:rsid w:val="000A0639"/>
    <w:rsid w:val="000A7651"/>
    <w:rsid w:val="000D760D"/>
    <w:rsid w:val="00111437"/>
    <w:rsid w:val="00120AE7"/>
    <w:rsid w:val="00136382"/>
    <w:rsid w:val="001457AB"/>
    <w:rsid w:val="00170E1D"/>
    <w:rsid w:val="00172C84"/>
    <w:rsid w:val="001975FA"/>
    <w:rsid w:val="00197EE1"/>
    <w:rsid w:val="001A7085"/>
    <w:rsid w:val="001C0802"/>
    <w:rsid w:val="001D2D8A"/>
    <w:rsid w:val="001E4EAC"/>
    <w:rsid w:val="00216D1D"/>
    <w:rsid w:val="002216B5"/>
    <w:rsid w:val="002240E5"/>
    <w:rsid w:val="002629AD"/>
    <w:rsid w:val="00284F99"/>
    <w:rsid w:val="0028684E"/>
    <w:rsid w:val="00295B00"/>
    <w:rsid w:val="002B11D8"/>
    <w:rsid w:val="002C2BBC"/>
    <w:rsid w:val="002C6637"/>
    <w:rsid w:val="00312270"/>
    <w:rsid w:val="00344DA3"/>
    <w:rsid w:val="00355F6C"/>
    <w:rsid w:val="00393426"/>
    <w:rsid w:val="00396233"/>
    <w:rsid w:val="003C30A9"/>
    <w:rsid w:val="003C4E29"/>
    <w:rsid w:val="003E6716"/>
    <w:rsid w:val="00403273"/>
    <w:rsid w:val="00413356"/>
    <w:rsid w:val="00415DF7"/>
    <w:rsid w:val="00444D65"/>
    <w:rsid w:val="004558B7"/>
    <w:rsid w:val="004611A8"/>
    <w:rsid w:val="00465702"/>
    <w:rsid w:val="00484B28"/>
    <w:rsid w:val="004A4E05"/>
    <w:rsid w:val="004B41B9"/>
    <w:rsid w:val="004D3A1F"/>
    <w:rsid w:val="004D40A1"/>
    <w:rsid w:val="00501AC6"/>
    <w:rsid w:val="00501B05"/>
    <w:rsid w:val="00502DC5"/>
    <w:rsid w:val="0051702C"/>
    <w:rsid w:val="005532D0"/>
    <w:rsid w:val="005A3F61"/>
    <w:rsid w:val="005F1F52"/>
    <w:rsid w:val="005F7B2F"/>
    <w:rsid w:val="0060307E"/>
    <w:rsid w:val="00631E2A"/>
    <w:rsid w:val="00633B4A"/>
    <w:rsid w:val="00641722"/>
    <w:rsid w:val="00650D15"/>
    <w:rsid w:val="006642AF"/>
    <w:rsid w:val="00665E6B"/>
    <w:rsid w:val="00693FA7"/>
    <w:rsid w:val="00696827"/>
    <w:rsid w:val="006C6B3C"/>
    <w:rsid w:val="00703316"/>
    <w:rsid w:val="00711AB3"/>
    <w:rsid w:val="00712F77"/>
    <w:rsid w:val="00713607"/>
    <w:rsid w:val="00714C48"/>
    <w:rsid w:val="007317AE"/>
    <w:rsid w:val="00734957"/>
    <w:rsid w:val="00735762"/>
    <w:rsid w:val="007367FC"/>
    <w:rsid w:val="00762E91"/>
    <w:rsid w:val="00767E2F"/>
    <w:rsid w:val="00771835"/>
    <w:rsid w:val="00784AFF"/>
    <w:rsid w:val="007A18D2"/>
    <w:rsid w:val="007C68EB"/>
    <w:rsid w:val="007C690F"/>
    <w:rsid w:val="007D53CA"/>
    <w:rsid w:val="007D6E24"/>
    <w:rsid w:val="007E1EA4"/>
    <w:rsid w:val="007F4F73"/>
    <w:rsid w:val="0080112C"/>
    <w:rsid w:val="00824DBD"/>
    <w:rsid w:val="00830951"/>
    <w:rsid w:val="00836921"/>
    <w:rsid w:val="00864591"/>
    <w:rsid w:val="00884C69"/>
    <w:rsid w:val="008949F6"/>
    <w:rsid w:val="008C070B"/>
    <w:rsid w:val="008C2B08"/>
    <w:rsid w:val="008D62F5"/>
    <w:rsid w:val="009047FA"/>
    <w:rsid w:val="0091294D"/>
    <w:rsid w:val="0091530B"/>
    <w:rsid w:val="00915B27"/>
    <w:rsid w:val="009203A4"/>
    <w:rsid w:val="0093359E"/>
    <w:rsid w:val="009406AC"/>
    <w:rsid w:val="0094270C"/>
    <w:rsid w:val="00947BED"/>
    <w:rsid w:val="0095228C"/>
    <w:rsid w:val="0095631F"/>
    <w:rsid w:val="009737B6"/>
    <w:rsid w:val="009923F4"/>
    <w:rsid w:val="009948CC"/>
    <w:rsid w:val="009B4B7B"/>
    <w:rsid w:val="009C05EE"/>
    <w:rsid w:val="009D3929"/>
    <w:rsid w:val="009F45CC"/>
    <w:rsid w:val="00A07ADA"/>
    <w:rsid w:val="00A13C41"/>
    <w:rsid w:val="00A32A5B"/>
    <w:rsid w:val="00A56F54"/>
    <w:rsid w:val="00A903D4"/>
    <w:rsid w:val="00A90477"/>
    <w:rsid w:val="00A936EA"/>
    <w:rsid w:val="00AA62F1"/>
    <w:rsid w:val="00AC2E93"/>
    <w:rsid w:val="00AD7D83"/>
    <w:rsid w:val="00AF27B1"/>
    <w:rsid w:val="00AF67B6"/>
    <w:rsid w:val="00B07951"/>
    <w:rsid w:val="00B1616E"/>
    <w:rsid w:val="00B1712C"/>
    <w:rsid w:val="00B30C5B"/>
    <w:rsid w:val="00B3216F"/>
    <w:rsid w:val="00B509E5"/>
    <w:rsid w:val="00B878D0"/>
    <w:rsid w:val="00BB5CA9"/>
    <w:rsid w:val="00BC0A45"/>
    <w:rsid w:val="00BC175E"/>
    <w:rsid w:val="00BC562E"/>
    <w:rsid w:val="00BE16BB"/>
    <w:rsid w:val="00C02655"/>
    <w:rsid w:val="00C37F95"/>
    <w:rsid w:val="00C641D0"/>
    <w:rsid w:val="00C716A6"/>
    <w:rsid w:val="00C72598"/>
    <w:rsid w:val="00CA0ADD"/>
    <w:rsid w:val="00CB4E0E"/>
    <w:rsid w:val="00CB6B17"/>
    <w:rsid w:val="00CC1D38"/>
    <w:rsid w:val="00CD7E46"/>
    <w:rsid w:val="00CE524F"/>
    <w:rsid w:val="00D13E7E"/>
    <w:rsid w:val="00D23FD9"/>
    <w:rsid w:val="00D3286A"/>
    <w:rsid w:val="00D3734D"/>
    <w:rsid w:val="00D44CE4"/>
    <w:rsid w:val="00D52A84"/>
    <w:rsid w:val="00D72050"/>
    <w:rsid w:val="00D8052A"/>
    <w:rsid w:val="00D9556F"/>
    <w:rsid w:val="00DA086E"/>
    <w:rsid w:val="00DB029A"/>
    <w:rsid w:val="00DF3FEB"/>
    <w:rsid w:val="00E27DC1"/>
    <w:rsid w:val="00E321FE"/>
    <w:rsid w:val="00E52E92"/>
    <w:rsid w:val="00E565C6"/>
    <w:rsid w:val="00E57C7F"/>
    <w:rsid w:val="00E942E2"/>
    <w:rsid w:val="00E94644"/>
    <w:rsid w:val="00EA68DA"/>
    <w:rsid w:val="00EB349A"/>
    <w:rsid w:val="00EE297B"/>
    <w:rsid w:val="00F1067A"/>
    <w:rsid w:val="00F30BD9"/>
    <w:rsid w:val="00F30E00"/>
    <w:rsid w:val="00F50586"/>
    <w:rsid w:val="00F54A66"/>
    <w:rsid w:val="00F77314"/>
    <w:rsid w:val="00F8471B"/>
    <w:rsid w:val="00F91C01"/>
    <w:rsid w:val="00F91DCE"/>
    <w:rsid w:val="00FF24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F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A9"/>
    <w:pPr>
      <w:spacing w:after="200" w:line="276" w:lineRule="auto"/>
    </w:pPr>
    <w:rPr>
      <w:rFonts w:asciiTheme="minorHAnsi" w:eastAsiaTheme="minorEastAsia" w:hAnsiTheme="minorHAnsi" w:cstheme="minorBidi"/>
      <w:sz w:val="22"/>
      <w:szCs w:val="22"/>
      <w:lang w:val="en-GB"/>
    </w:rPr>
  </w:style>
  <w:style w:type="paragraph" w:styleId="Heading1">
    <w:name w:val="heading 1"/>
    <w:basedOn w:val="Normal"/>
    <w:next w:val="Normal"/>
    <w:link w:val="Heading1Char"/>
    <w:qFormat/>
    <w:rsid w:val="000A0639"/>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semiHidden/>
    <w:unhideWhenUsed/>
    <w:qFormat/>
    <w:rsid w:val="000A06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639"/>
    <w:rPr>
      <w:rFonts w:ascii="Cambria" w:eastAsiaTheme="majorEastAsia" w:hAnsi="Cambria" w:cstheme="majorBidi"/>
      <w:b/>
      <w:bCs/>
      <w:kern w:val="32"/>
      <w:sz w:val="32"/>
      <w:szCs w:val="32"/>
    </w:rPr>
  </w:style>
  <w:style w:type="character" w:customStyle="1" w:styleId="Heading2Char">
    <w:name w:val="Heading 2 Char"/>
    <w:basedOn w:val="DefaultParagraphFont"/>
    <w:link w:val="Heading2"/>
    <w:semiHidden/>
    <w:rsid w:val="000A063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0A0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A063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A0639"/>
    <w:rPr>
      <w:sz w:val="24"/>
      <w:szCs w:val="24"/>
    </w:rPr>
  </w:style>
  <w:style w:type="paragraph" w:styleId="ListParagraph">
    <w:name w:val="List Paragraph"/>
    <w:uiPriority w:val="34"/>
    <w:qFormat/>
    <w:rsid w:val="000A0639"/>
    <w:pPr>
      <w:suppressAutoHyphens/>
      <w:spacing w:after="200" w:line="276" w:lineRule="auto"/>
      <w:ind w:left="720"/>
    </w:pPr>
    <w:rPr>
      <w:rFonts w:ascii="Lucida Grande" w:eastAsia="ヒラギノ角ゴ Pro W3" w:hAnsi="Lucida Grande"/>
      <w:color w:val="000000"/>
      <w:kern w:val="1"/>
      <w:sz w:val="22"/>
      <w:lang w:val="en-GB"/>
    </w:rPr>
  </w:style>
  <w:style w:type="paragraph" w:styleId="TOCHeading">
    <w:name w:val="TOC Heading"/>
    <w:basedOn w:val="Heading1"/>
    <w:next w:val="Normal"/>
    <w:uiPriority w:val="39"/>
    <w:semiHidden/>
    <w:unhideWhenUsed/>
    <w:qFormat/>
    <w:rsid w:val="000A0639"/>
    <w:pPr>
      <w:keepLines/>
      <w:spacing w:before="480" w:after="0"/>
      <w:outlineLvl w:val="9"/>
    </w:pPr>
    <w:rPr>
      <w:color w:val="365F91"/>
      <w:kern w:val="0"/>
      <w:sz w:val="28"/>
      <w:szCs w:val="28"/>
    </w:rPr>
  </w:style>
  <w:style w:type="character" w:styleId="Hyperlink">
    <w:name w:val="Hyperlink"/>
    <w:basedOn w:val="DefaultParagraphFont"/>
    <w:uiPriority w:val="99"/>
    <w:unhideWhenUsed/>
    <w:rsid w:val="003C30A9"/>
    <w:rPr>
      <w:color w:val="0000FF" w:themeColor="hyperlink"/>
      <w:u w:val="single"/>
    </w:rPr>
  </w:style>
  <w:style w:type="paragraph" w:customStyle="1" w:styleId="FreeForm">
    <w:name w:val="Free Form"/>
    <w:rsid w:val="00696827"/>
    <w:rPr>
      <w:rFonts w:ascii="Helvetica" w:eastAsia="ヒラギノ角ゴ Pro W3" w:hAnsi="Helvetica"/>
      <w:color w:val="000000"/>
      <w:sz w:val="24"/>
    </w:rPr>
  </w:style>
  <w:style w:type="paragraph" w:styleId="FootnoteText">
    <w:name w:val="footnote text"/>
    <w:basedOn w:val="Normal"/>
    <w:link w:val="FootnoteTextChar"/>
    <w:uiPriority w:val="99"/>
    <w:unhideWhenUsed/>
    <w:rsid w:val="00BE16B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E16BB"/>
  </w:style>
  <w:style w:type="character" w:styleId="FootnoteReference">
    <w:name w:val="footnote reference"/>
    <w:basedOn w:val="DefaultParagraphFont"/>
    <w:uiPriority w:val="99"/>
    <w:semiHidden/>
    <w:unhideWhenUsed/>
    <w:rsid w:val="00BE16BB"/>
    <w:rPr>
      <w:vertAlign w:val="superscript"/>
    </w:rPr>
  </w:style>
  <w:style w:type="paragraph" w:styleId="BalloonText">
    <w:name w:val="Balloon Text"/>
    <w:basedOn w:val="Normal"/>
    <w:link w:val="BalloonTextChar"/>
    <w:uiPriority w:val="99"/>
    <w:semiHidden/>
    <w:unhideWhenUsed/>
    <w:rsid w:val="00BE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BB"/>
    <w:rPr>
      <w:rFonts w:ascii="Tahoma" w:eastAsiaTheme="minorEastAsia" w:hAnsi="Tahoma" w:cs="Tahoma"/>
      <w:sz w:val="16"/>
      <w:szCs w:val="16"/>
      <w:lang w:val="en-GB"/>
    </w:rPr>
  </w:style>
  <w:style w:type="paragraph" w:customStyle="1" w:styleId="Default">
    <w:name w:val="Default"/>
    <w:rsid w:val="00BE16BB"/>
    <w:pPr>
      <w:suppressAutoHyphens/>
    </w:pPr>
    <w:rPr>
      <w:rFonts w:eastAsia="ヒラギノ角ゴ Pro W3"/>
      <w:color w:val="000000"/>
      <w:sz w:val="24"/>
    </w:rPr>
  </w:style>
  <w:style w:type="numbering" w:customStyle="1" w:styleId="List31">
    <w:name w:val="List 31"/>
    <w:rsid w:val="00BE16BB"/>
  </w:style>
  <w:style w:type="numbering" w:customStyle="1" w:styleId="Bullet">
    <w:name w:val="Bullet"/>
    <w:rsid w:val="00BE16BB"/>
  </w:style>
  <w:style w:type="paragraph" w:customStyle="1" w:styleId="Body">
    <w:name w:val="Body"/>
    <w:rsid w:val="00BE16BB"/>
    <w:rPr>
      <w:rFonts w:ascii="Helvetica" w:eastAsia="ヒラギノ角ゴ Pro W3" w:hAnsi="Helvetica"/>
      <w:color w:val="000000"/>
      <w:sz w:val="24"/>
    </w:rPr>
  </w:style>
  <w:style w:type="paragraph" w:styleId="Footer">
    <w:name w:val="footer"/>
    <w:basedOn w:val="Normal"/>
    <w:link w:val="FooterChar"/>
    <w:uiPriority w:val="99"/>
    <w:unhideWhenUsed/>
    <w:rsid w:val="007718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1835"/>
    <w:rPr>
      <w:rFonts w:asciiTheme="minorHAnsi" w:eastAsiaTheme="minorEastAsia" w:hAnsiTheme="minorHAnsi" w:cstheme="minorBidi"/>
      <w:sz w:val="22"/>
      <w:szCs w:val="22"/>
      <w:lang w:val="en-GB"/>
    </w:rPr>
  </w:style>
  <w:style w:type="character" w:styleId="PageNumber">
    <w:name w:val="page number"/>
    <w:basedOn w:val="DefaultParagraphFont"/>
    <w:uiPriority w:val="99"/>
    <w:semiHidden/>
    <w:unhideWhenUsed/>
    <w:rsid w:val="007718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A9"/>
    <w:pPr>
      <w:spacing w:after="200" w:line="276" w:lineRule="auto"/>
    </w:pPr>
    <w:rPr>
      <w:rFonts w:asciiTheme="minorHAnsi" w:eastAsiaTheme="minorEastAsia" w:hAnsiTheme="minorHAnsi" w:cstheme="minorBidi"/>
      <w:sz w:val="22"/>
      <w:szCs w:val="22"/>
      <w:lang w:val="en-GB"/>
    </w:rPr>
  </w:style>
  <w:style w:type="paragraph" w:styleId="Heading1">
    <w:name w:val="heading 1"/>
    <w:basedOn w:val="Normal"/>
    <w:next w:val="Normal"/>
    <w:link w:val="Heading1Char"/>
    <w:qFormat/>
    <w:rsid w:val="000A0639"/>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semiHidden/>
    <w:unhideWhenUsed/>
    <w:qFormat/>
    <w:rsid w:val="000A06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639"/>
    <w:rPr>
      <w:rFonts w:ascii="Cambria" w:eastAsiaTheme="majorEastAsia" w:hAnsi="Cambria" w:cstheme="majorBidi"/>
      <w:b/>
      <w:bCs/>
      <w:kern w:val="32"/>
      <w:sz w:val="32"/>
      <w:szCs w:val="32"/>
    </w:rPr>
  </w:style>
  <w:style w:type="character" w:customStyle="1" w:styleId="Heading2Char">
    <w:name w:val="Heading 2 Char"/>
    <w:basedOn w:val="DefaultParagraphFont"/>
    <w:link w:val="Heading2"/>
    <w:semiHidden/>
    <w:rsid w:val="000A063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0A0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A063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A0639"/>
    <w:rPr>
      <w:sz w:val="24"/>
      <w:szCs w:val="24"/>
    </w:rPr>
  </w:style>
  <w:style w:type="paragraph" w:styleId="ListParagraph">
    <w:name w:val="List Paragraph"/>
    <w:uiPriority w:val="34"/>
    <w:qFormat/>
    <w:rsid w:val="000A0639"/>
    <w:pPr>
      <w:suppressAutoHyphens/>
      <w:spacing w:after="200" w:line="276" w:lineRule="auto"/>
      <w:ind w:left="720"/>
    </w:pPr>
    <w:rPr>
      <w:rFonts w:ascii="Lucida Grande" w:eastAsia="ヒラギノ角ゴ Pro W3" w:hAnsi="Lucida Grande"/>
      <w:color w:val="000000"/>
      <w:kern w:val="1"/>
      <w:sz w:val="22"/>
      <w:lang w:val="en-GB"/>
    </w:rPr>
  </w:style>
  <w:style w:type="paragraph" w:styleId="TOCHeading">
    <w:name w:val="TOC Heading"/>
    <w:basedOn w:val="Heading1"/>
    <w:next w:val="Normal"/>
    <w:uiPriority w:val="39"/>
    <w:semiHidden/>
    <w:unhideWhenUsed/>
    <w:qFormat/>
    <w:rsid w:val="000A0639"/>
    <w:pPr>
      <w:keepLines/>
      <w:spacing w:before="480" w:after="0"/>
      <w:outlineLvl w:val="9"/>
    </w:pPr>
    <w:rPr>
      <w:color w:val="365F91"/>
      <w:kern w:val="0"/>
      <w:sz w:val="28"/>
      <w:szCs w:val="28"/>
    </w:rPr>
  </w:style>
  <w:style w:type="character" w:styleId="Hyperlink">
    <w:name w:val="Hyperlink"/>
    <w:basedOn w:val="DefaultParagraphFont"/>
    <w:uiPriority w:val="99"/>
    <w:unhideWhenUsed/>
    <w:rsid w:val="003C30A9"/>
    <w:rPr>
      <w:color w:val="0000FF" w:themeColor="hyperlink"/>
      <w:u w:val="single"/>
    </w:rPr>
  </w:style>
  <w:style w:type="paragraph" w:customStyle="1" w:styleId="FreeForm">
    <w:name w:val="Free Form"/>
    <w:rsid w:val="00696827"/>
    <w:rPr>
      <w:rFonts w:ascii="Helvetica" w:eastAsia="ヒラギノ角ゴ Pro W3" w:hAnsi="Helvetica"/>
      <w:color w:val="000000"/>
      <w:sz w:val="24"/>
    </w:rPr>
  </w:style>
  <w:style w:type="paragraph" w:styleId="FootnoteText">
    <w:name w:val="footnote text"/>
    <w:basedOn w:val="Normal"/>
    <w:link w:val="FootnoteTextChar"/>
    <w:uiPriority w:val="99"/>
    <w:unhideWhenUsed/>
    <w:rsid w:val="00BE16B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E16BB"/>
  </w:style>
  <w:style w:type="character" w:styleId="FootnoteReference">
    <w:name w:val="footnote reference"/>
    <w:basedOn w:val="DefaultParagraphFont"/>
    <w:uiPriority w:val="99"/>
    <w:semiHidden/>
    <w:unhideWhenUsed/>
    <w:rsid w:val="00BE16BB"/>
    <w:rPr>
      <w:vertAlign w:val="superscript"/>
    </w:rPr>
  </w:style>
  <w:style w:type="paragraph" w:styleId="BalloonText">
    <w:name w:val="Balloon Text"/>
    <w:basedOn w:val="Normal"/>
    <w:link w:val="BalloonTextChar"/>
    <w:uiPriority w:val="99"/>
    <w:semiHidden/>
    <w:unhideWhenUsed/>
    <w:rsid w:val="00BE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BB"/>
    <w:rPr>
      <w:rFonts w:ascii="Tahoma" w:eastAsiaTheme="minorEastAsia" w:hAnsi="Tahoma" w:cs="Tahoma"/>
      <w:sz w:val="16"/>
      <w:szCs w:val="16"/>
      <w:lang w:val="en-GB"/>
    </w:rPr>
  </w:style>
  <w:style w:type="paragraph" w:customStyle="1" w:styleId="Default">
    <w:name w:val="Default"/>
    <w:rsid w:val="00BE16BB"/>
    <w:pPr>
      <w:suppressAutoHyphens/>
    </w:pPr>
    <w:rPr>
      <w:rFonts w:eastAsia="ヒラギノ角ゴ Pro W3"/>
      <w:color w:val="000000"/>
      <w:sz w:val="24"/>
    </w:rPr>
  </w:style>
  <w:style w:type="numbering" w:customStyle="1" w:styleId="List31">
    <w:name w:val="List 31"/>
    <w:rsid w:val="00BE16BB"/>
  </w:style>
  <w:style w:type="numbering" w:customStyle="1" w:styleId="Bullet">
    <w:name w:val="Bullet"/>
    <w:rsid w:val="00BE16BB"/>
  </w:style>
  <w:style w:type="paragraph" w:customStyle="1" w:styleId="Body">
    <w:name w:val="Body"/>
    <w:rsid w:val="00BE16BB"/>
    <w:rPr>
      <w:rFonts w:ascii="Helvetica" w:eastAsia="ヒラギノ角ゴ Pro W3" w:hAnsi="Helvetica"/>
      <w:color w:val="000000"/>
      <w:sz w:val="24"/>
    </w:rPr>
  </w:style>
  <w:style w:type="paragraph" w:styleId="Footer">
    <w:name w:val="footer"/>
    <w:basedOn w:val="Normal"/>
    <w:link w:val="FooterChar"/>
    <w:uiPriority w:val="99"/>
    <w:unhideWhenUsed/>
    <w:rsid w:val="007718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1835"/>
    <w:rPr>
      <w:rFonts w:asciiTheme="minorHAnsi" w:eastAsiaTheme="minorEastAsia" w:hAnsiTheme="minorHAnsi" w:cstheme="minorBidi"/>
      <w:sz w:val="22"/>
      <w:szCs w:val="22"/>
      <w:lang w:val="en-GB"/>
    </w:rPr>
  </w:style>
  <w:style w:type="character" w:styleId="PageNumber">
    <w:name w:val="page number"/>
    <w:basedOn w:val="DefaultParagraphFont"/>
    <w:uiPriority w:val="99"/>
    <w:semiHidden/>
    <w:unhideWhenUsed/>
    <w:rsid w:val="0077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unacka@yahoo.com.br" TargetMode="External"/><Relationship Id="rId12" Type="http://schemas.openxmlformats.org/officeDocument/2006/relationships/hyperlink" Target="file:///C:\Documents%20and%20Settings\Spiritus%20Digitalis\Mijn%20documenten\My%20Dropbox\CSVPA\Guidelines\Translation%20Protocols\%22http:\" TargetMode="External"/><Relationship Id="rId13" Type="http://schemas.openxmlformats.org/officeDocument/2006/relationships/hyperlink" Target="http://www.iucn.org/knowledge/publications_doc/library/" TargetMode="External"/><Relationship Id="rId14" Type="http://schemas.openxmlformats.org/officeDocument/2006/relationships/hyperlink" Target="mailto:robgwild@gmail.com" TargetMode="External"/><Relationship Id="rId15" Type="http://schemas.openxmlformats.org/officeDocument/2006/relationships/hyperlink" Target="mailto:basverschuuren@gmail.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ucn.org" TargetMode="External"/><Relationship Id="rId9" Type="http://schemas.openxmlformats.org/officeDocument/2006/relationships/hyperlink" Target="mailto:robgwild@gmail.com" TargetMode="External"/><Relationship Id="rId10" Type="http://schemas.openxmlformats.org/officeDocument/2006/relationships/hyperlink" Target="mailto:basverschuu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3523</Words>
  <Characters>20086</Characters>
  <Application>Microsoft Macintosh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Verschuuren</dc:creator>
  <cp:lastModifiedBy>Bas Verschuuren</cp:lastModifiedBy>
  <cp:revision>2</cp:revision>
  <dcterms:created xsi:type="dcterms:W3CDTF">2013-06-28T09:56:00Z</dcterms:created>
  <dcterms:modified xsi:type="dcterms:W3CDTF">2013-06-28T09:56:00Z</dcterms:modified>
</cp:coreProperties>
</file>